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2B" w:rsidRPr="00FC7341" w:rsidRDefault="00FC7341" w:rsidP="00FC7341">
      <w:pPr>
        <w:tabs>
          <w:tab w:val="left" w:pos="6033"/>
        </w:tabs>
        <w:jc w:val="center"/>
        <w:rPr>
          <w:sz w:val="28"/>
        </w:rPr>
      </w:pPr>
      <w:r w:rsidRPr="00FC7341">
        <w:rPr>
          <w:noProof/>
          <w:sz w:val="28"/>
        </w:rPr>
        <w:drawing>
          <wp:inline distT="0" distB="0" distL="0" distR="0">
            <wp:extent cx="5236561" cy="9477375"/>
            <wp:effectExtent l="0" t="0" r="0" b="0"/>
            <wp:docPr id="1" name="Рисунок 1" descr="C:\Users\Анна\Desktop\Загрузка электронки 2020\image-16-10-20-01-3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агрузка электронки 2020\image-16-10-20-01-34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16" cy="948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32B" w:rsidRPr="00E058FE" w:rsidRDefault="0099332B" w:rsidP="00E058FE">
      <w:pPr>
        <w:pStyle w:val="1"/>
        <w:spacing w:before="0" w:after="0" w:line="276" w:lineRule="auto"/>
        <w:rPr>
          <w:rFonts w:cs="Times New Roman"/>
          <w:sz w:val="28"/>
          <w:szCs w:val="28"/>
        </w:rPr>
      </w:pPr>
      <w:r w:rsidRPr="00E058FE">
        <w:rPr>
          <w:rFonts w:cs="Times New Roman"/>
          <w:sz w:val="28"/>
          <w:szCs w:val="28"/>
        </w:rPr>
        <w:lastRenderedPageBreak/>
        <w:t>П О Я С Н И Т Е Л Ь Н А Я   З А П И С К А</w:t>
      </w:r>
    </w:p>
    <w:p w:rsidR="00E058FE" w:rsidRPr="00E058FE" w:rsidRDefault="0099332B" w:rsidP="00E058FE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E058FE">
        <w:rPr>
          <w:b/>
          <w:bCs/>
          <w:sz w:val="28"/>
          <w:szCs w:val="28"/>
        </w:rPr>
        <w:t xml:space="preserve">к </w:t>
      </w:r>
      <w:r w:rsidR="00674F91" w:rsidRPr="00E058FE">
        <w:rPr>
          <w:b/>
          <w:bCs/>
          <w:sz w:val="28"/>
          <w:szCs w:val="28"/>
        </w:rPr>
        <w:t xml:space="preserve">плану </w:t>
      </w:r>
      <w:r w:rsidRPr="00E058FE">
        <w:rPr>
          <w:b/>
          <w:bCs/>
          <w:sz w:val="28"/>
          <w:szCs w:val="28"/>
        </w:rPr>
        <w:t xml:space="preserve">внеурочной деятельности </w:t>
      </w:r>
      <w:r w:rsidR="007800C5" w:rsidRPr="00E058FE">
        <w:rPr>
          <w:b/>
          <w:bCs/>
          <w:sz w:val="28"/>
          <w:szCs w:val="28"/>
        </w:rPr>
        <w:t xml:space="preserve">для </w:t>
      </w:r>
      <w:r w:rsidR="00E058FE" w:rsidRPr="00E058FE">
        <w:rPr>
          <w:rFonts w:eastAsia="Calibri"/>
          <w:b/>
          <w:sz w:val="28"/>
          <w:szCs w:val="28"/>
        </w:rPr>
        <w:t>5 «А</w:t>
      </w:r>
      <w:r w:rsidR="00E058FE" w:rsidRPr="005C033D">
        <w:rPr>
          <w:rFonts w:eastAsia="Calibri"/>
          <w:b/>
          <w:sz w:val="28"/>
          <w:szCs w:val="28"/>
        </w:rPr>
        <w:t xml:space="preserve">», </w:t>
      </w:r>
      <w:r w:rsidR="00E058FE" w:rsidRPr="00E058FE">
        <w:rPr>
          <w:rFonts w:eastAsia="Calibri"/>
          <w:b/>
          <w:sz w:val="28"/>
          <w:szCs w:val="28"/>
        </w:rPr>
        <w:t xml:space="preserve">6 «А», </w:t>
      </w:r>
      <w:r w:rsidR="00CF7784">
        <w:rPr>
          <w:rFonts w:eastAsia="Calibri"/>
          <w:b/>
          <w:sz w:val="28"/>
          <w:szCs w:val="28"/>
        </w:rPr>
        <w:t>6 «Б»,</w:t>
      </w:r>
    </w:p>
    <w:p w:rsidR="00674F91" w:rsidRPr="00E058FE" w:rsidRDefault="00E058FE" w:rsidP="00E058FE">
      <w:pPr>
        <w:spacing w:line="276" w:lineRule="auto"/>
        <w:jc w:val="center"/>
        <w:rPr>
          <w:b/>
          <w:bCs/>
          <w:sz w:val="28"/>
          <w:szCs w:val="28"/>
        </w:rPr>
      </w:pPr>
      <w:r w:rsidRPr="00E058FE">
        <w:rPr>
          <w:rFonts w:eastAsia="Calibri"/>
          <w:b/>
          <w:sz w:val="28"/>
          <w:szCs w:val="28"/>
        </w:rPr>
        <w:t xml:space="preserve">7 «А», 8 «А», 9 «А» </w:t>
      </w:r>
      <w:r w:rsidR="00104056" w:rsidRPr="00E058FE">
        <w:rPr>
          <w:b/>
          <w:bCs/>
          <w:sz w:val="28"/>
          <w:szCs w:val="28"/>
        </w:rPr>
        <w:t>кла</w:t>
      </w:r>
      <w:r w:rsidR="007D0E2E" w:rsidRPr="00E058FE">
        <w:rPr>
          <w:b/>
          <w:bCs/>
          <w:sz w:val="28"/>
          <w:szCs w:val="28"/>
        </w:rPr>
        <w:t>с</w:t>
      </w:r>
      <w:r w:rsidR="00C42D72" w:rsidRPr="00E058FE">
        <w:rPr>
          <w:b/>
          <w:bCs/>
          <w:sz w:val="28"/>
          <w:szCs w:val="28"/>
        </w:rPr>
        <w:t>сов</w:t>
      </w:r>
    </w:p>
    <w:p w:rsidR="0099332B" w:rsidRPr="00E058FE" w:rsidRDefault="0099332B" w:rsidP="00E058FE">
      <w:pPr>
        <w:spacing w:line="276" w:lineRule="auto"/>
        <w:jc w:val="center"/>
        <w:rPr>
          <w:b/>
          <w:bCs/>
          <w:sz w:val="28"/>
          <w:szCs w:val="28"/>
        </w:rPr>
      </w:pPr>
      <w:r w:rsidRPr="00E058FE">
        <w:rPr>
          <w:b/>
          <w:bCs/>
          <w:sz w:val="28"/>
          <w:szCs w:val="28"/>
        </w:rPr>
        <w:t>МБОУ «Основная общеобразовательная школа № 1»</w:t>
      </w:r>
    </w:p>
    <w:p w:rsidR="00F978B8" w:rsidRPr="00E058FE" w:rsidRDefault="0099332B" w:rsidP="00E058FE">
      <w:pPr>
        <w:pStyle w:val="af4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58FE">
        <w:rPr>
          <w:rFonts w:ascii="Times New Roman" w:eastAsia="Calibri" w:hAnsi="Times New Roman" w:cs="Times New Roman"/>
          <w:b/>
          <w:bCs/>
          <w:sz w:val="28"/>
          <w:szCs w:val="28"/>
        </w:rPr>
        <w:t>города Новокузнецка на 20</w:t>
      </w:r>
      <w:r w:rsidR="00CF7784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E058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20</w:t>
      </w:r>
      <w:r w:rsidR="005C033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F77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Pr="00E058FE">
        <w:rPr>
          <w:rFonts w:ascii="Times New Roman" w:eastAsia="Calibri" w:hAnsi="Times New Roman" w:cs="Times New Roman"/>
          <w:b/>
          <w:bCs/>
          <w:sz w:val="28"/>
          <w:szCs w:val="28"/>
        </w:rPr>
        <w:t>учебный год</w:t>
      </w:r>
    </w:p>
    <w:p w:rsidR="00E4237C" w:rsidRPr="00E058FE" w:rsidRDefault="00E4237C" w:rsidP="00E058FE">
      <w:pPr>
        <w:pStyle w:val="af4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4F91" w:rsidRPr="005C033D" w:rsidRDefault="00674F91" w:rsidP="00E058FE">
      <w:pPr>
        <w:spacing w:line="276" w:lineRule="auto"/>
        <w:ind w:left="552"/>
        <w:jc w:val="center"/>
        <w:rPr>
          <w:b/>
          <w:u w:val="single"/>
        </w:rPr>
      </w:pPr>
      <w:r w:rsidRPr="005C033D">
        <w:rPr>
          <w:b/>
          <w:u w:val="single"/>
        </w:rPr>
        <w:t>Общие положения.</w:t>
      </w:r>
      <w:r w:rsidR="00CF7784">
        <w:rPr>
          <w:b/>
          <w:u w:val="single"/>
        </w:rPr>
        <w:t xml:space="preserve"> </w:t>
      </w:r>
    </w:p>
    <w:p w:rsidR="00E4237C" w:rsidRPr="005C033D" w:rsidRDefault="00E4237C" w:rsidP="00E058FE">
      <w:pPr>
        <w:spacing w:line="276" w:lineRule="auto"/>
        <w:rPr>
          <w:b/>
          <w:color w:val="000000" w:themeColor="text1"/>
          <w:u w:val="single"/>
        </w:rPr>
      </w:pPr>
    </w:p>
    <w:p w:rsidR="00E058FE" w:rsidRPr="005C033D" w:rsidRDefault="00E058FE" w:rsidP="00E058FE">
      <w:pPr>
        <w:pStyle w:val="27"/>
        <w:tabs>
          <w:tab w:val="left" w:pos="714"/>
        </w:tabs>
        <w:spacing w:after="0" w:line="276" w:lineRule="auto"/>
        <w:rPr>
          <w:rFonts w:ascii="Times New Roman" w:hAnsi="Times New Roman" w:cs="Times New Roman"/>
        </w:rPr>
      </w:pPr>
      <w:r w:rsidRPr="005C033D">
        <w:rPr>
          <w:rFonts w:ascii="Times New Roman" w:hAnsi="Times New Roman" w:cs="Times New Roman"/>
        </w:rPr>
        <w:t>План внеурочной деятельности школы составлен на основании следующих нормативных документов:</w:t>
      </w:r>
    </w:p>
    <w:p w:rsidR="00E058FE" w:rsidRPr="005C033D" w:rsidRDefault="00E058FE" w:rsidP="00E058FE">
      <w:pPr>
        <w:pStyle w:val="afff3"/>
        <w:numPr>
          <w:ilvl w:val="0"/>
          <w:numId w:val="36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C033D">
        <w:rPr>
          <w:rFonts w:ascii="Times New Roman" w:hAnsi="Times New Roman"/>
          <w:sz w:val="24"/>
          <w:szCs w:val="24"/>
          <w:lang w:val="ru-RU"/>
        </w:rPr>
        <w:t>Федерального закона «Об образовании в Российской Федерации» от 29.12.2012 г. № 273-ФЗ.</w:t>
      </w:r>
    </w:p>
    <w:p w:rsidR="00E058FE" w:rsidRPr="005C033D" w:rsidRDefault="00E058FE" w:rsidP="00E058FE">
      <w:pPr>
        <w:pStyle w:val="afff3"/>
        <w:numPr>
          <w:ilvl w:val="0"/>
          <w:numId w:val="36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C033D">
        <w:rPr>
          <w:rFonts w:ascii="Times New Roman" w:eastAsia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1897.</w:t>
      </w:r>
    </w:p>
    <w:p w:rsidR="00E058FE" w:rsidRPr="005C033D" w:rsidRDefault="00E058FE" w:rsidP="00E058FE">
      <w:pPr>
        <w:pStyle w:val="1f1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33D">
        <w:rPr>
          <w:rFonts w:ascii="Times New Roman" w:hAnsi="Times New Roman"/>
          <w:bCs/>
          <w:sz w:val="24"/>
          <w:szCs w:val="24"/>
        </w:rPr>
        <w:t>Приказа  №</w:t>
      </w:r>
      <w:proofErr w:type="gramEnd"/>
      <w:r w:rsidRPr="005C033D">
        <w:rPr>
          <w:rFonts w:ascii="Times New Roman" w:hAnsi="Times New Roman"/>
          <w:bCs/>
          <w:sz w:val="24"/>
          <w:szCs w:val="24"/>
        </w:rPr>
        <w:t xml:space="preserve"> 1644 от 29  декабря </w:t>
      </w:r>
      <w:smartTag w:uri="urn:schemas-microsoft-com:office:smarttags" w:element="metricconverter">
        <w:smartTagPr>
          <w:attr w:name="ProductID" w:val="2014 г"/>
        </w:smartTagPr>
        <w:r w:rsidRPr="005C033D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5C033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C033D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5C033D">
        <w:rPr>
          <w:rFonts w:ascii="Times New Roman" w:hAnsi="Times New Roman"/>
          <w:bCs/>
          <w:sz w:val="24"/>
          <w:szCs w:val="24"/>
        </w:rPr>
        <w:t xml:space="preserve">  России </w:t>
      </w:r>
      <w:r w:rsidRPr="005C033D">
        <w:rPr>
          <w:rFonts w:ascii="Times New Roman" w:hAnsi="Times New Roman"/>
          <w:sz w:val="24"/>
          <w:szCs w:val="24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C033D">
          <w:rPr>
            <w:rFonts w:ascii="Times New Roman" w:hAnsi="Times New Roman"/>
            <w:sz w:val="24"/>
            <w:szCs w:val="24"/>
          </w:rPr>
          <w:t>2010 г</w:t>
        </w:r>
      </w:smartTag>
      <w:r w:rsidRPr="005C033D">
        <w:rPr>
          <w:rFonts w:ascii="Times New Roman" w:hAnsi="Times New Roman"/>
          <w:sz w:val="24"/>
          <w:szCs w:val="24"/>
        </w:rPr>
        <w:t>. № 1897».</w:t>
      </w:r>
    </w:p>
    <w:p w:rsidR="00E058FE" w:rsidRPr="005C033D" w:rsidRDefault="00E058FE" w:rsidP="00E058FE">
      <w:pPr>
        <w:pStyle w:val="afff3"/>
        <w:numPr>
          <w:ilvl w:val="0"/>
          <w:numId w:val="36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C033D">
        <w:rPr>
          <w:rFonts w:ascii="Times New Roman" w:eastAsia="Times New Roman" w:hAnsi="Times New Roman"/>
          <w:sz w:val="24"/>
          <w:szCs w:val="24"/>
          <w:lang w:val="ru-RU"/>
        </w:rPr>
        <w:t>Приказа  № 1577 от 31 декабря 2015 г.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:rsidR="00E058FE" w:rsidRPr="005C033D" w:rsidRDefault="00E058FE" w:rsidP="00E058FE">
      <w:pPr>
        <w:numPr>
          <w:ilvl w:val="0"/>
          <w:numId w:val="36"/>
        </w:numPr>
        <w:spacing w:line="276" w:lineRule="auto"/>
        <w:ind w:left="0" w:firstLine="0"/>
        <w:jc w:val="both"/>
        <w:rPr>
          <w:rFonts w:eastAsia="Calibri"/>
        </w:rPr>
      </w:pPr>
      <w:r w:rsidRPr="005C033D">
        <w:rPr>
          <w:rFonts w:eastAsia="Calibri"/>
        </w:rPr>
        <w:t>Постановления Главного государственного санитарного врача Российской Федерации от 29.12.2010 г. №1 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 г.).</w:t>
      </w:r>
    </w:p>
    <w:p w:rsidR="00E058FE" w:rsidRPr="005C033D" w:rsidRDefault="00E058FE" w:rsidP="00E058FE">
      <w:pPr>
        <w:numPr>
          <w:ilvl w:val="0"/>
          <w:numId w:val="36"/>
        </w:numPr>
        <w:spacing w:line="276" w:lineRule="auto"/>
        <w:ind w:left="0" w:firstLine="0"/>
        <w:jc w:val="both"/>
        <w:rPr>
          <w:rFonts w:eastAsia="Calibri"/>
        </w:rPr>
      </w:pPr>
      <w:r w:rsidRPr="005C033D">
        <w:rPr>
          <w:rFonts w:eastAsia="Calibri"/>
        </w:rPr>
        <w:t xml:space="preserve">Постановления Главного государственного санитарного врача Российской Федерации от 24 </w:t>
      </w:r>
      <w:r w:rsidR="005C033D" w:rsidRPr="005C033D">
        <w:rPr>
          <w:rFonts w:eastAsia="Calibri"/>
        </w:rPr>
        <w:t>ноября</w:t>
      </w:r>
      <w:r w:rsidRPr="005C033D">
        <w:rPr>
          <w:rFonts w:eastAsia="Calibri"/>
        </w:rPr>
        <w:t xml:space="preserve">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E058FE" w:rsidRPr="005C033D" w:rsidRDefault="00E058FE" w:rsidP="00740BDD">
      <w:pPr>
        <w:numPr>
          <w:ilvl w:val="0"/>
          <w:numId w:val="36"/>
        </w:numPr>
        <w:spacing w:line="276" w:lineRule="auto"/>
        <w:ind w:left="0" w:firstLine="0"/>
        <w:jc w:val="both"/>
        <w:rPr>
          <w:rFonts w:eastAsia="Calibri"/>
        </w:rPr>
      </w:pPr>
      <w:r w:rsidRPr="005C033D">
        <w:rPr>
          <w:rFonts w:eastAsia="Calibri"/>
        </w:rPr>
        <w:t>Письма Министерства образования и науки Российской Федерации № 03-296  от 12.05.2011 г. «Об организации внеурочной деятельности  при введении федерального государственного образовательного стандарта общего образования».</w:t>
      </w:r>
    </w:p>
    <w:p w:rsidR="005C033D" w:rsidRPr="005C033D" w:rsidRDefault="005C033D" w:rsidP="00740BDD">
      <w:pPr>
        <w:numPr>
          <w:ilvl w:val="0"/>
          <w:numId w:val="36"/>
        </w:numPr>
        <w:spacing w:line="276" w:lineRule="auto"/>
        <w:ind w:left="0" w:firstLine="0"/>
        <w:jc w:val="both"/>
        <w:rPr>
          <w:rFonts w:eastAsia="Calibri"/>
        </w:rPr>
      </w:pPr>
      <w:r w:rsidRPr="005C033D">
        <w:t>Письмом Министерства образования и науки РФ от 14 декабря 2015 г. № 09–3564 «О внеурочной деятельности и реализации дополнительных общеобразовательных программ»;</w:t>
      </w:r>
    </w:p>
    <w:p w:rsidR="005C033D" w:rsidRPr="005C033D" w:rsidRDefault="005C033D" w:rsidP="00740BDD">
      <w:pPr>
        <w:numPr>
          <w:ilvl w:val="0"/>
          <w:numId w:val="36"/>
        </w:numPr>
        <w:spacing w:line="276" w:lineRule="auto"/>
        <w:ind w:left="0" w:firstLine="0"/>
        <w:jc w:val="both"/>
        <w:rPr>
          <w:rFonts w:eastAsia="Calibri"/>
        </w:rPr>
      </w:pPr>
      <w:r w:rsidRPr="005C033D">
        <w:t>Письмом Министерства образования и науки РФ от 18.08.2017 г. № 09-1672 «О методических рекомендациях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E058FE" w:rsidRDefault="00E058FE" w:rsidP="00740BDD">
      <w:pPr>
        <w:numPr>
          <w:ilvl w:val="0"/>
          <w:numId w:val="36"/>
        </w:numPr>
        <w:spacing w:line="276" w:lineRule="auto"/>
        <w:ind w:left="0" w:firstLine="0"/>
        <w:jc w:val="both"/>
        <w:rPr>
          <w:rFonts w:eastAsia="Calibri"/>
        </w:rPr>
      </w:pPr>
      <w:r w:rsidRPr="005C033D">
        <w:rPr>
          <w:rFonts w:eastAsia="Calibri"/>
        </w:rPr>
        <w:t>Приказа Департамента образования и науки Кемеровской области от 24.06.2016 № 1129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образования».</w:t>
      </w:r>
    </w:p>
    <w:p w:rsidR="00740BDD" w:rsidRPr="005C033D" w:rsidRDefault="00740BDD" w:rsidP="00E058FE">
      <w:pPr>
        <w:numPr>
          <w:ilvl w:val="0"/>
          <w:numId w:val="36"/>
        </w:numPr>
        <w:spacing w:line="276" w:lineRule="auto"/>
        <w:ind w:left="0" w:firstLine="0"/>
        <w:jc w:val="both"/>
        <w:rPr>
          <w:rFonts w:eastAsia="Calibri"/>
        </w:rPr>
      </w:pPr>
      <w:r>
        <w:t>О</w:t>
      </w:r>
      <w:r w:rsidRPr="00DC48E1">
        <w:t xml:space="preserve">сновной образовательной программы </w:t>
      </w:r>
      <w:r>
        <w:t>основного</w:t>
      </w:r>
      <w:r w:rsidRPr="00DC48E1">
        <w:t xml:space="preserve"> общего образования МБОУ «Основная общеобразовательная школа № 1»;</w:t>
      </w:r>
    </w:p>
    <w:p w:rsidR="00035410" w:rsidRPr="005C033D" w:rsidRDefault="00E058FE" w:rsidP="00E058FE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5C033D">
        <w:t>Устава МБОУ «Основная общеобразовательная школа № 1».</w:t>
      </w:r>
    </w:p>
    <w:p w:rsidR="00E058FE" w:rsidRPr="005C033D" w:rsidRDefault="00E058FE" w:rsidP="00E058FE">
      <w:pPr>
        <w:spacing w:line="276" w:lineRule="auto"/>
        <w:ind w:firstLine="567"/>
        <w:jc w:val="both"/>
      </w:pPr>
      <w:r w:rsidRPr="005C033D">
        <w:lastRenderedPageBreak/>
        <w:t>Внеурочная деятельность направлена на достижение результатов освоения основной образовательной программы, но при этом реализуется в формах, отличных от урочных на основании запросов учащихся, выбора их родителей (законных представителей) несовершеннолетних учащихся, а также с учетом имеющихся кадровых, материально-технических и иных условий в МБОУ «Основная общеобразовательная школа  №1».</w:t>
      </w:r>
    </w:p>
    <w:p w:rsidR="00E058FE" w:rsidRPr="005C033D" w:rsidRDefault="00E058FE" w:rsidP="00E058FE">
      <w:pPr>
        <w:spacing w:line="276" w:lineRule="auto"/>
        <w:ind w:firstLine="567"/>
        <w:jc w:val="both"/>
      </w:pPr>
      <w:r w:rsidRPr="005C033D">
        <w:t>Формы, способы и направления организации внеурочной деятельности определяются МБОУ «Основная общеобразовательная школа  №1» самостоятельно в соответствии с содержательной и организационной спецификой своей основной образовательной программы: клубные заседания, круглые столы, конференции, диспуты, школьные научные общества, олимпиады, соревнования, поисковые и научные исследования, экскурсионный туризм, экспедиции, общественно полезные и естественнонаучные практики, профильные смены (в том числе в каникулярный период в рамках деятельности лагерных смен).</w:t>
      </w:r>
    </w:p>
    <w:p w:rsidR="00E058FE" w:rsidRPr="005C033D" w:rsidRDefault="00E058FE" w:rsidP="00E058FE">
      <w:pPr>
        <w:pStyle w:val="110"/>
        <w:spacing w:line="276" w:lineRule="auto"/>
        <w:ind w:left="0" w:firstLine="851"/>
        <w:jc w:val="both"/>
        <w:rPr>
          <w:color w:val="FF0000"/>
        </w:rPr>
      </w:pPr>
      <w:r w:rsidRPr="005C033D">
        <w:t xml:space="preserve">Целью внеурочной деятельности </w:t>
      </w:r>
      <w:r w:rsidRPr="005C033D">
        <w:rPr>
          <w:b w:val="0"/>
        </w:rPr>
        <w:t>является содействие в обеспечении достижения планируемых результатов</w:t>
      </w:r>
      <w:r w:rsidRPr="005C033D">
        <w:t xml:space="preserve"> </w:t>
      </w:r>
      <w:r w:rsidRPr="005C033D">
        <w:rPr>
          <w:b w:val="0"/>
        </w:rPr>
        <w:t>учащихся 5-9 классов в соответствии с основной образовательной программой основного общего образования МБОУ «Основная общеобразовательная школа № 1»,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учащегося.</w:t>
      </w:r>
    </w:p>
    <w:p w:rsidR="00E058FE" w:rsidRPr="005C033D" w:rsidRDefault="00E058FE" w:rsidP="00E058FE">
      <w:pPr>
        <w:spacing w:line="276" w:lineRule="auto"/>
        <w:ind w:firstLine="567"/>
        <w:jc w:val="both"/>
        <w:rPr>
          <w:b/>
        </w:rPr>
      </w:pPr>
      <w:r w:rsidRPr="005C033D">
        <w:rPr>
          <w:b/>
        </w:rPr>
        <w:t>Задачи:</w:t>
      </w:r>
    </w:p>
    <w:p w:rsidR="00E058FE" w:rsidRPr="005C033D" w:rsidRDefault="00E058FE" w:rsidP="00E058FE">
      <w:pPr>
        <w:spacing w:line="276" w:lineRule="auto"/>
        <w:jc w:val="both"/>
        <w:rPr>
          <w:b/>
        </w:rPr>
      </w:pPr>
      <w:r w:rsidRPr="005C033D">
        <w:t xml:space="preserve"> </w:t>
      </w:r>
      <w:r w:rsidRPr="005C033D">
        <w:rPr>
          <w:b/>
        </w:rPr>
        <w:t>1</w:t>
      </w:r>
      <w:r w:rsidRPr="005C033D">
        <w:t>.Развитие духовно-нравственных ориентиров для жизненного выбора, привитие уважения к старшим, окружающим.</w:t>
      </w:r>
    </w:p>
    <w:p w:rsidR="00E058FE" w:rsidRPr="005C033D" w:rsidRDefault="00E058FE" w:rsidP="00E058FE">
      <w:pPr>
        <w:autoSpaceDE w:val="0"/>
        <w:autoSpaceDN w:val="0"/>
        <w:adjustRightInd w:val="0"/>
        <w:spacing w:line="276" w:lineRule="auto"/>
        <w:jc w:val="both"/>
      </w:pPr>
      <w:r w:rsidRPr="005C033D">
        <w:rPr>
          <w:b/>
          <w:bCs/>
        </w:rPr>
        <w:t xml:space="preserve">2. </w:t>
      </w:r>
      <w:r w:rsidRPr="005C033D">
        <w:t>Расширение рамок общения с социумом, помощь в самоопределении, приобретении социальных знаний, первичного понимания социальной реальности и повседневной жизни, оказание помощи в поисках «себя».</w:t>
      </w:r>
    </w:p>
    <w:p w:rsidR="00E058FE" w:rsidRPr="005C033D" w:rsidRDefault="00E058FE" w:rsidP="00E058FE">
      <w:pPr>
        <w:autoSpaceDE w:val="0"/>
        <w:autoSpaceDN w:val="0"/>
        <w:adjustRightInd w:val="0"/>
        <w:spacing w:line="276" w:lineRule="auto"/>
        <w:jc w:val="both"/>
      </w:pPr>
      <w:r w:rsidRPr="005C033D">
        <w:rPr>
          <w:b/>
          <w:bCs/>
        </w:rPr>
        <w:t>3</w:t>
      </w:r>
      <w:r w:rsidRPr="005C033D">
        <w:rPr>
          <w:bCs/>
        </w:rPr>
        <w:t xml:space="preserve">. </w:t>
      </w:r>
      <w:r w:rsidRPr="005C033D">
        <w:t>Способствовать личностному становлению учащихся, развитию интеллекта.</w:t>
      </w:r>
    </w:p>
    <w:p w:rsidR="00E058FE" w:rsidRPr="005C033D" w:rsidRDefault="00E058FE" w:rsidP="00E058FE">
      <w:pPr>
        <w:autoSpaceDE w:val="0"/>
        <w:autoSpaceDN w:val="0"/>
        <w:adjustRightInd w:val="0"/>
        <w:spacing w:line="276" w:lineRule="auto"/>
        <w:jc w:val="both"/>
      </w:pPr>
      <w:r w:rsidRPr="005C033D">
        <w:rPr>
          <w:b/>
          <w:bCs/>
        </w:rPr>
        <w:t>4</w:t>
      </w:r>
      <w:r w:rsidRPr="005C033D">
        <w:rPr>
          <w:bCs/>
        </w:rPr>
        <w:t xml:space="preserve">. </w:t>
      </w:r>
      <w:r w:rsidRPr="005C033D">
        <w:t>Развитие общекультурных способностей, эстетических знаний, развитие опыта творческой деятельности, творческих способностей.</w:t>
      </w:r>
    </w:p>
    <w:p w:rsidR="00E058FE" w:rsidRPr="005C033D" w:rsidRDefault="00E058FE" w:rsidP="00E058FE">
      <w:pPr>
        <w:autoSpaceDE w:val="0"/>
        <w:autoSpaceDN w:val="0"/>
        <w:adjustRightInd w:val="0"/>
        <w:spacing w:line="276" w:lineRule="auto"/>
        <w:jc w:val="both"/>
      </w:pPr>
      <w:r w:rsidRPr="005C033D">
        <w:rPr>
          <w:b/>
          <w:bCs/>
        </w:rPr>
        <w:t>5.</w:t>
      </w:r>
      <w:r w:rsidRPr="005C033D">
        <w:rPr>
          <w:bCs/>
        </w:rPr>
        <w:t xml:space="preserve"> </w:t>
      </w:r>
      <w:r w:rsidRPr="005C033D">
        <w:t>Совершенствование процесса физического воспитания и пропаганды здорового образа жизни.</w:t>
      </w:r>
    </w:p>
    <w:p w:rsidR="00E058FE" w:rsidRPr="005C033D" w:rsidRDefault="00E058FE" w:rsidP="00E058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Style w:val="Zag11"/>
          <w:rFonts w:eastAsia="@Arial Unicode MS"/>
          <w:i/>
        </w:rPr>
      </w:pPr>
      <w:r w:rsidRPr="005C033D">
        <w:t>Общие подходы к организации внеурочной деятельности</w:t>
      </w:r>
      <w:r w:rsidRPr="005C033D">
        <w:rPr>
          <w:rStyle w:val="Zag11"/>
          <w:rFonts w:eastAsia="@Arial Unicode MS"/>
        </w:rPr>
        <w:t>:</w:t>
      </w:r>
    </w:p>
    <w:p w:rsidR="00E058FE" w:rsidRPr="005C033D" w:rsidRDefault="00E058FE" w:rsidP="00E058FE">
      <w:pPr>
        <w:pStyle w:val="afff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5C033D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обеспечение эффективного сочетания урочных и внеурочных форм организации образовательной деятельности, взаимодействия всех его участников;</w:t>
      </w:r>
    </w:p>
    <w:p w:rsidR="00E058FE" w:rsidRPr="005C033D" w:rsidRDefault="00E058FE" w:rsidP="00E058FE">
      <w:pPr>
        <w:pStyle w:val="afff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5C033D">
        <w:rPr>
          <w:rFonts w:ascii="Times New Roman" w:hAnsi="Times New Roman"/>
          <w:sz w:val="24"/>
          <w:szCs w:val="24"/>
          <w:lang w:val="ru-RU"/>
        </w:rPr>
        <w:t xml:space="preserve">организация поддержки учебных (урочных и внеурочных), внешкольных и </w:t>
      </w:r>
      <w:proofErr w:type="spellStart"/>
      <w:r w:rsidRPr="005C033D">
        <w:rPr>
          <w:rFonts w:ascii="Times New Roman" w:hAnsi="Times New Roman"/>
          <w:sz w:val="24"/>
          <w:szCs w:val="24"/>
          <w:lang w:val="ru-RU"/>
        </w:rPr>
        <w:t>внеучебных</w:t>
      </w:r>
      <w:proofErr w:type="spellEnd"/>
      <w:r w:rsidRPr="005C033D">
        <w:rPr>
          <w:rFonts w:ascii="Times New Roman" w:hAnsi="Times New Roman"/>
          <w:sz w:val="24"/>
          <w:szCs w:val="24"/>
          <w:lang w:val="ru-RU"/>
        </w:rPr>
        <w:t xml:space="preserve"> образовательных достижений школьников, их проектов и социальной практики;</w:t>
      </w:r>
    </w:p>
    <w:p w:rsidR="00E058FE" w:rsidRPr="005C033D" w:rsidRDefault="00E058FE" w:rsidP="00E058FE">
      <w:pPr>
        <w:pStyle w:val="afff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5C033D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взаимодействие образовательной организации  при реализации основной образовательной программы с социальными партнёрами;</w:t>
      </w:r>
    </w:p>
    <w:p w:rsidR="00E058FE" w:rsidRPr="005C033D" w:rsidRDefault="00E058FE" w:rsidP="00E058FE">
      <w:pPr>
        <w:pStyle w:val="afff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5C033D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выявление и развитие способностей учащихся, в том числе одарённых детей, детей с ограниченными возможностями здоровья,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организаций  дополнительного образования детей;</w:t>
      </w:r>
    </w:p>
    <w:p w:rsidR="00E058FE" w:rsidRPr="005C033D" w:rsidRDefault="00E058FE" w:rsidP="00E058FE">
      <w:pPr>
        <w:pStyle w:val="afff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5C033D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058FE" w:rsidRPr="005C033D" w:rsidRDefault="00E058FE" w:rsidP="00E058FE">
      <w:pPr>
        <w:pStyle w:val="afff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5C033D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участие учащихся, их родителей (законных представителей) несовершеннолетних учащихся,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E058FE" w:rsidRPr="005C033D" w:rsidRDefault="00E058FE" w:rsidP="00E058FE">
      <w:pPr>
        <w:pStyle w:val="afff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5C033D">
        <w:rPr>
          <w:rStyle w:val="dash0410005f0431005f0437005f0430005f0446005f0020005f0441005f043f005f0438005f0441005f043a005f0430005f005fchar1char1"/>
          <w:szCs w:val="24"/>
          <w:lang w:val="ru-RU"/>
        </w:rPr>
        <w:t xml:space="preserve">организация </w:t>
      </w:r>
      <w:r w:rsidRPr="005C033D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социального и учебно-исследовательского проектирования, профессиональной ориентации учащихся при поддержке педагогов, психолога, социального педагога, сотрудничестве с </w:t>
      </w:r>
      <w:r w:rsidRPr="005C033D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lastRenderedPageBreak/>
        <w:t>базовыми предприятиями, организациями профессионального образования;</w:t>
      </w:r>
    </w:p>
    <w:p w:rsidR="00E058FE" w:rsidRPr="005C033D" w:rsidRDefault="00E058FE" w:rsidP="00E058FE">
      <w:pPr>
        <w:pStyle w:val="afff3"/>
        <w:numPr>
          <w:ilvl w:val="0"/>
          <w:numId w:val="25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5C033D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сохранение и укрепление физического, психологического и социального здоровья учащихся, обеспечение их безопасности.</w:t>
      </w:r>
    </w:p>
    <w:p w:rsidR="00E058FE" w:rsidRPr="005C033D" w:rsidRDefault="00E058FE" w:rsidP="00E058FE">
      <w:pPr>
        <w:tabs>
          <w:tab w:val="left" w:pos="0"/>
        </w:tabs>
        <w:spacing w:line="276" w:lineRule="auto"/>
        <w:ind w:firstLine="567"/>
        <w:jc w:val="both"/>
      </w:pPr>
      <w:r w:rsidRPr="005C033D">
        <w:t>Внеурочная деятельность создает условия для социального, культурного  развития и творческой самореализации личности ребёнка, направлена на выявление индивидуальных способностей ребенка,   развитие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Внеурочная деятельность 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E058FE" w:rsidRPr="005C033D" w:rsidRDefault="00E058FE" w:rsidP="00E058FE">
      <w:pPr>
        <w:tabs>
          <w:tab w:val="left" w:pos="4500"/>
          <w:tab w:val="left" w:pos="9180"/>
          <w:tab w:val="left" w:pos="9360"/>
        </w:tabs>
        <w:spacing w:line="276" w:lineRule="auto"/>
        <w:jc w:val="both"/>
      </w:pPr>
      <w:r w:rsidRPr="005C033D">
        <w:t xml:space="preserve">           Часы, отводимые на внеурочную деятельность, используются по желанию учащихся и родителей (законных представителей) несовершеннолетних учащихся и направлены на реализацию различных форм  организации, отличных от урочной системы обучения. Занятия проводятся в форме экскурсий, кружков, секций,  круглых столов, конференций, КВНов, викторин, праздничных мероприятий, классных часов, олимпиад, соревнований и т.д.  Посещая кружки, учащиеся  адаптируются в среде сверстников, благодаря индивидуальной работе руководителя,  глубже изучается программный материал.        </w:t>
      </w:r>
      <w:r w:rsidRPr="005C033D">
        <w:tab/>
        <w:t xml:space="preserve">               </w:t>
      </w:r>
    </w:p>
    <w:p w:rsidR="00E058FE" w:rsidRPr="005C033D" w:rsidRDefault="00E058FE" w:rsidP="00E058FE">
      <w:pPr>
        <w:autoSpaceDE w:val="0"/>
        <w:autoSpaceDN w:val="0"/>
        <w:adjustRightInd w:val="0"/>
        <w:spacing w:line="276" w:lineRule="auto"/>
        <w:jc w:val="both"/>
      </w:pPr>
      <w:r w:rsidRPr="005C033D">
        <w:t>Внеурочная деятельность в соответствии с требованиями организуется по основным направлениям развития личности:</w:t>
      </w:r>
    </w:p>
    <w:p w:rsidR="00E058FE" w:rsidRPr="005C033D" w:rsidRDefault="00E058FE" w:rsidP="00E058FE">
      <w:pPr>
        <w:pStyle w:val="afff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33D">
        <w:rPr>
          <w:rFonts w:ascii="Times New Roman" w:hAnsi="Times New Roman"/>
          <w:sz w:val="24"/>
          <w:szCs w:val="24"/>
        </w:rPr>
        <w:t>духовно-нравственное</w:t>
      </w:r>
      <w:proofErr w:type="spellEnd"/>
      <w:r w:rsidRPr="005C033D">
        <w:rPr>
          <w:rFonts w:ascii="Times New Roman" w:hAnsi="Times New Roman"/>
          <w:sz w:val="24"/>
          <w:szCs w:val="24"/>
        </w:rPr>
        <w:t>,</w:t>
      </w:r>
    </w:p>
    <w:p w:rsidR="00E058FE" w:rsidRPr="005C033D" w:rsidRDefault="00E058FE" w:rsidP="00E058FE">
      <w:pPr>
        <w:pStyle w:val="afff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33D">
        <w:rPr>
          <w:rFonts w:ascii="Times New Roman" w:hAnsi="Times New Roman"/>
          <w:sz w:val="24"/>
          <w:szCs w:val="24"/>
        </w:rPr>
        <w:t>социально-психологическое</w:t>
      </w:r>
      <w:proofErr w:type="spellEnd"/>
    </w:p>
    <w:p w:rsidR="00E058FE" w:rsidRPr="005C033D" w:rsidRDefault="00E058FE" w:rsidP="00E058FE">
      <w:pPr>
        <w:pStyle w:val="afff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33D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5C033D">
        <w:rPr>
          <w:rFonts w:ascii="Times New Roman" w:hAnsi="Times New Roman"/>
          <w:sz w:val="24"/>
          <w:szCs w:val="24"/>
        </w:rPr>
        <w:t>,</w:t>
      </w:r>
    </w:p>
    <w:p w:rsidR="00E058FE" w:rsidRPr="005C033D" w:rsidRDefault="00E058FE" w:rsidP="00E058FE">
      <w:pPr>
        <w:pStyle w:val="afff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33D">
        <w:rPr>
          <w:rFonts w:ascii="Times New Roman" w:hAnsi="Times New Roman"/>
          <w:sz w:val="24"/>
          <w:szCs w:val="24"/>
        </w:rPr>
        <w:t>общекультурное</w:t>
      </w:r>
      <w:proofErr w:type="spellEnd"/>
      <w:r w:rsidRPr="005C033D">
        <w:rPr>
          <w:rFonts w:ascii="Times New Roman" w:hAnsi="Times New Roman"/>
          <w:sz w:val="24"/>
          <w:szCs w:val="24"/>
        </w:rPr>
        <w:t>,</w:t>
      </w:r>
    </w:p>
    <w:p w:rsidR="00E058FE" w:rsidRPr="005C033D" w:rsidRDefault="00E058FE" w:rsidP="002238A9">
      <w:pPr>
        <w:pStyle w:val="afff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33D">
        <w:rPr>
          <w:rFonts w:ascii="Times New Roman" w:hAnsi="Times New Roman"/>
          <w:sz w:val="24"/>
          <w:szCs w:val="24"/>
        </w:rPr>
        <w:t>спортивно-оздоровительное</w:t>
      </w:r>
      <w:proofErr w:type="spellEnd"/>
    </w:p>
    <w:p w:rsidR="00E058FE" w:rsidRPr="005C033D" w:rsidRDefault="00E058FE" w:rsidP="00E058FE">
      <w:pPr>
        <w:shd w:val="clear" w:color="auto" w:fill="FFFFFF"/>
        <w:spacing w:line="276" w:lineRule="auto"/>
        <w:jc w:val="both"/>
        <w:rPr>
          <w:b/>
          <w:bCs/>
        </w:rPr>
      </w:pPr>
      <w:r w:rsidRPr="005C033D">
        <w:rPr>
          <w:b/>
          <w:bCs/>
          <w:u w:val="single"/>
        </w:rPr>
        <w:t>Спортивно – оздоровительное направлен</w:t>
      </w:r>
      <w:r w:rsidR="00740BDD">
        <w:rPr>
          <w:b/>
          <w:bCs/>
          <w:u w:val="single"/>
        </w:rPr>
        <w:t xml:space="preserve">ие </w:t>
      </w:r>
      <w:r w:rsidRPr="00740BDD">
        <w:rPr>
          <w:bCs/>
        </w:rPr>
        <w:t>представлено курс</w:t>
      </w:r>
      <w:r w:rsidR="00740BDD" w:rsidRPr="00740BDD">
        <w:rPr>
          <w:bCs/>
        </w:rPr>
        <w:t>ом</w:t>
      </w:r>
      <w:r w:rsidRPr="005C033D">
        <w:rPr>
          <w:b/>
          <w:bCs/>
          <w:i/>
        </w:rPr>
        <w:t xml:space="preserve"> «Мир  спортивных игр»</w:t>
      </w:r>
      <w:r w:rsidRPr="005C033D">
        <w:rPr>
          <w:b/>
          <w:bCs/>
        </w:rPr>
        <w:t>.</w:t>
      </w:r>
    </w:p>
    <w:p w:rsidR="00E058FE" w:rsidRPr="005C033D" w:rsidRDefault="00E058FE" w:rsidP="00E058FE">
      <w:pPr>
        <w:shd w:val="clear" w:color="auto" w:fill="FFFFFF"/>
        <w:spacing w:line="276" w:lineRule="auto"/>
        <w:ind w:firstLine="567"/>
        <w:jc w:val="both"/>
      </w:pPr>
      <w:r w:rsidRPr="005C033D"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при получении основного общего  образования как одной из ценностных составляющих, способствующих познавательному и эмоциональному развитию ребенка.</w:t>
      </w:r>
    </w:p>
    <w:p w:rsidR="00E058FE" w:rsidRPr="005C033D" w:rsidRDefault="00E058FE" w:rsidP="00E058FE">
      <w:pPr>
        <w:shd w:val="clear" w:color="auto" w:fill="FFFFFF"/>
        <w:spacing w:line="276" w:lineRule="auto"/>
        <w:ind w:firstLine="567"/>
        <w:jc w:val="both"/>
      </w:pPr>
      <w:r w:rsidRPr="005C033D">
        <w:t>Основные задачи:</w:t>
      </w:r>
    </w:p>
    <w:p w:rsidR="00E058FE" w:rsidRPr="005C033D" w:rsidRDefault="00E058FE" w:rsidP="00E058FE">
      <w:pPr>
        <w:shd w:val="clear" w:color="auto" w:fill="FFFFFF"/>
        <w:spacing w:line="276" w:lineRule="auto"/>
        <w:jc w:val="both"/>
      </w:pPr>
      <w:r w:rsidRPr="005C033D">
        <w:t>- формировать культуру здорового и безопасного образа жизни;</w:t>
      </w:r>
    </w:p>
    <w:p w:rsidR="00E058FE" w:rsidRPr="005C033D" w:rsidRDefault="00E058FE" w:rsidP="00E058FE">
      <w:pPr>
        <w:shd w:val="clear" w:color="auto" w:fill="FFFFFF"/>
        <w:spacing w:line="276" w:lineRule="auto"/>
        <w:jc w:val="both"/>
      </w:pPr>
      <w:r w:rsidRPr="005C033D">
        <w:t>-использовать оптимальные двигательные режимы для учащихся с учетом их возрастных, психологических и иных особенностей;</w:t>
      </w:r>
    </w:p>
    <w:p w:rsidR="00740BDD" w:rsidRDefault="00E058FE" w:rsidP="00E058FE">
      <w:pPr>
        <w:shd w:val="clear" w:color="auto" w:fill="FFFFFF"/>
        <w:spacing w:line="276" w:lineRule="auto"/>
        <w:jc w:val="both"/>
      </w:pPr>
      <w:r w:rsidRPr="005C033D">
        <w:t>-развивать потребность в занятиях физической культурой и спортом</w:t>
      </w:r>
      <w:r w:rsidR="00740BDD">
        <w:t>.</w:t>
      </w:r>
    </w:p>
    <w:p w:rsidR="00E058FE" w:rsidRPr="005C033D" w:rsidRDefault="00E058FE" w:rsidP="00740BDD">
      <w:pPr>
        <w:shd w:val="clear" w:color="auto" w:fill="FFFFFF"/>
        <w:spacing w:line="276" w:lineRule="auto"/>
        <w:jc w:val="both"/>
      </w:pPr>
      <w:r w:rsidRPr="005C033D">
        <w:rPr>
          <w:b/>
          <w:bCs/>
          <w:u w:val="single"/>
        </w:rPr>
        <w:t>Духовно-нравственное направление</w:t>
      </w:r>
      <w:r w:rsidRPr="005C033D">
        <w:rPr>
          <w:b/>
          <w:bCs/>
        </w:rPr>
        <w:t xml:space="preserve"> </w:t>
      </w:r>
      <w:r w:rsidRPr="00740BDD">
        <w:rPr>
          <w:bCs/>
        </w:rPr>
        <w:t>представлено курс</w:t>
      </w:r>
      <w:r w:rsidR="00740BDD" w:rsidRPr="00740BDD">
        <w:rPr>
          <w:bCs/>
        </w:rPr>
        <w:t>ом</w:t>
      </w:r>
      <w:r w:rsidR="00740BDD">
        <w:rPr>
          <w:b/>
          <w:bCs/>
        </w:rPr>
        <w:t xml:space="preserve"> </w:t>
      </w:r>
      <w:r w:rsidRPr="005C033D">
        <w:rPr>
          <w:b/>
          <w:bCs/>
          <w:i/>
        </w:rPr>
        <w:t>«Я и мое Отечество».</w:t>
      </w:r>
      <w:r w:rsidRPr="005C033D">
        <w:t xml:space="preserve"> </w:t>
      </w:r>
    </w:p>
    <w:p w:rsidR="00E058FE" w:rsidRPr="005C033D" w:rsidRDefault="00E058FE" w:rsidP="00E058F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851"/>
        <w:jc w:val="both"/>
      </w:pPr>
      <w:r w:rsidRPr="005C033D">
        <w:rPr>
          <w:b/>
        </w:rPr>
        <w:t xml:space="preserve">Цель </w:t>
      </w:r>
      <w:r w:rsidRPr="00740BDD">
        <w:t>курса</w:t>
      </w:r>
      <w:r w:rsidR="00740BDD">
        <w:t xml:space="preserve"> </w:t>
      </w:r>
      <w:r w:rsidR="00740BDD" w:rsidRPr="00740BDD">
        <w:t>«Я и мое Отечество»</w:t>
      </w:r>
      <w:r w:rsidRPr="005C033D">
        <w:rPr>
          <w:b/>
        </w:rPr>
        <w:t xml:space="preserve"> -</w:t>
      </w:r>
      <w:r w:rsidRPr="005C033D">
        <w:t xml:space="preserve"> гражданско-патриотическое воспитание подрастающего поколения, обладающего духовно-моральными качествами и ценностями в условиях современного мира.</w:t>
      </w:r>
    </w:p>
    <w:p w:rsidR="00E058FE" w:rsidRPr="005C033D" w:rsidRDefault="00E058FE" w:rsidP="00E058FE">
      <w:pPr>
        <w:tabs>
          <w:tab w:val="left" w:pos="709"/>
        </w:tabs>
        <w:spacing w:line="276" w:lineRule="auto"/>
        <w:ind w:left="502"/>
        <w:rPr>
          <w:b/>
          <w:lang w:bidi="en-US"/>
        </w:rPr>
      </w:pPr>
      <w:r w:rsidRPr="005C033D">
        <w:rPr>
          <w:b/>
        </w:rPr>
        <w:t>Основные задачи:</w:t>
      </w:r>
    </w:p>
    <w:p w:rsidR="00E058FE" w:rsidRPr="005C033D" w:rsidRDefault="00E058FE" w:rsidP="00E058FE">
      <w:pPr>
        <w:numPr>
          <w:ilvl w:val="0"/>
          <w:numId w:val="27"/>
        </w:numPr>
        <w:tabs>
          <w:tab w:val="left" w:pos="709"/>
        </w:tabs>
        <w:spacing w:line="276" w:lineRule="auto"/>
        <w:rPr>
          <w:lang w:bidi="en-US"/>
        </w:rPr>
      </w:pPr>
      <w:r w:rsidRPr="005C033D">
        <w:rPr>
          <w:lang w:bidi="en-US"/>
        </w:rPr>
        <w:t>Воспитание электоральной культуры и гражданственности.</w:t>
      </w:r>
    </w:p>
    <w:p w:rsidR="00E058FE" w:rsidRPr="005C033D" w:rsidRDefault="00E058FE" w:rsidP="00E058FE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C033D">
        <w:t>Воспитание патриотизма.</w:t>
      </w:r>
    </w:p>
    <w:p w:rsidR="00E058FE" w:rsidRPr="005C033D" w:rsidRDefault="00E058FE" w:rsidP="00E058FE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C033D">
        <w:t>Воспитание терпимости и уважительного отношения к другим нациям и народам.</w:t>
      </w:r>
    </w:p>
    <w:p w:rsidR="00E058FE" w:rsidRPr="005C033D" w:rsidRDefault="00E058FE" w:rsidP="00E058FE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C033D">
        <w:t>Формирование патриотического и гражданского сознания и самопознания, коммуникативной толерантности.</w:t>
      </w:r>
    </w:p>
    <w:p w:rsidR="00E058FE" w:rsidRPr="005C033D" w:rsidRDefault="00E058FE" w:rsidP="00E058FE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C033D">
        <w:t>Возрождение и обновление национальных традиций.</w:t>
      </w:r>
    </w:p>
    <w:p w:rsidR="00E058FE" w:rsidRPr="00B850B8" w:rsidRDefault="00E058FE" w:rsidP="00740BDD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C033D">
        <w:lastRenderedPageBreak/>
        <w:t>Развитие личности ребенка формирование плюрализма  мнений.</w:t>
      </w:r>
    </w:p>
    <w:p w:rsidR="00E058FE" w:rsidRPr="00B850B8" w:rsidRDefault="00E058FE" w:rsidP="00E058FE">
      <w:pPr>
        <w:shd w:val="clear" w:color="auto" w:fill="FFFFFF"/>
        <w:spacing w:line="276" w:lineRule="auto"/>
        <w:jc w:val="both"/>
        <w:rPr>
          <w:b/>
          <w:i/>
        </w:rPr>
      </w:pPr>
      <w:r w:rsidRPr="00B850B8">
        <w:rPr>
          <w:b/>
          <w:u w:val="single"/>
        </w:rPr>
        <w:t>Социальное направление</w:t>
      </w:r>
      <w:r w:rsidRPr="00B850B8">
        <w:rPr>
          <w:b/>
        </w:rPr>
        <w:t xml:space="preserve"> </w:t>
      </w:r>
      <w:r w:rsidRPr="00B850B8">
        <w:t>представлено курсами</w:t>
      </w:r>
      <w:r w:rsidRPr="00B850B8">
        <w:rPr>
          <w:b/>
        </w:rPr>
        <w:t xml:space="preserve">  «</w:t>
      </w:r>
      <w:r w:rsidR="00740BDD" w:rsidRPr="00B850B8">
        <w:rPr>
          <w:b/>
          <w:i/>
        </w:rPr>
        <w:t>Жизнь без опасностей</w:t>
      </w:r>
      <w:r w:rsidRPr="00B850B8">
        <w:rPr>
          <w:b/>
          <w:i/>
        </w:rPr>
        <w:t>», «</w:t>
      </w:r>
      <w:r w:rsidR="00740BDD" w:rsidRPr="00B850B8">
        <w:rPr>
          <w:b/>
          <w:i/>
        </w:rPr>
        <w:t>Первые шаги в науку</w:t>
      </w:r>
      <w:r w:rsidRPr="00B850B8">
        <w:rPr>
          <w:b/>
          <w:i/>
        </w:rPr>
        <w:t>».</w:t>
      </w:r>
    </w:p>
    <w:p w:rsidR="00740BDD" w:rsidRPr="0053266E" w:rsidRDefault="00740BDD" w:rsidP="00740BD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850B8">
        <w:t>Курс «Жизнь без опасностей» ориентирован на создание у школьников правильного</w:t>
      </w:r>
      <w:r w:rsidRPr="0053266E">
        <w:rPr>
          <w:color w:val="000000"/>
        </w:rPr>
        <w:t xml:space="preserve"> представления о личной безопасности, на расширение знаний и приобретение практических навыков поведения при попадании в экстрем</w:t>
      </w:r>
      <w:r>
        <w:rPr>
          <w:color w:val="000000"/>
        </w:rPr>
        <w:t>альные и чрезвычайные ситуации.</w:t>
      </w:r>
    </w:p>
    <w:p w:rsidR="00740BDD" w:rsidRPr="0053266E" w:rsidRDefault="00740BDD" w:rsidP="00740BDD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53266E">
        <w:rPr>
          <w:b/>
          <w:bCs/>
          <w:color w:val="000000"/>
        </w:rPr>
        <w:t>Цель</w:t>
      </w:r>
      <w:r>
        <w:rPr>
          <w:b/>
          <w:bCs/>
          <w:color w:val="000000"/>
        </w:rPr>
        <w:t xml:space="preserve"> курса</w:t>
      </w:r>
      <w:r w:rsidRPr="0053266E">
        <w:rPr>
          <w:b/>
          <w:bCs/>
          <w:color w:val="000000"/>
        </w:rPr>
        <w:t>:</w:t>
      </w:r>
      <w:r w:rsidRPr="0053266E">
        <w:rPr>
          <w:color w:val="000000"/>
        </w:rPr>
        <w:t> 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</w:t>
      </w:r>
    </w:p>
    <w:p w:rsidR="00740BDD" w:rsidRPr="0053266E" w:rsidRDefault="00740BDD" w:rsidP="00740BDD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53266E">
        <w:rPr>
          <w:b/>
          <w:bCs/>
          <w:color w:val="000000"/>
        </w:rPr>
        <w:t>Задачи:</w:t>
      </w:r>
    </w:p>
    <w:p w:rsidR="00740BDD" w:rsidRPr="0053266E" w:rsidRDefault="00740BDD" w:rsidP="00740BDD">
      <w:pPr>
        <w:pStyle w:val="a4"/>
        <w:numPr>
          <w:ilvl w:val="0"/>
          <w:numId w:val="3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3266E">
        <w:rPr>
          <w:color w:val="000000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740BDD" w:rsidRPr="0053266E" w:rsidRDefault="00740BDD" w:rsidP="00740BDD">
      <w:pPr>
        <w:pStyle w:val="a4"/>
        <w:numPr>
          <w:ilvl w:val="0"/>
          <w:numId w:val="3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3266E">
        <w:rPr>
          <w:color w:val="000000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740BDD" w:rsidRPr="00B850B8" w:rsidRDefault="00740BDD" w:rsidP="00B850B8">
      <w:pPr>
        <w:pStyle w:val="a4"/>
        <w:numPr>
          <w:ilvl w:val="0"/>
          <w:numId w:val="3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3266E">
        <w:rPr>
          <w:color w:val="000000"/>
        </w:rPr>
        <w:t xml:space="preserve">Выработка у учащихся </w:t>
      </w:r>
      <w:proofErr w:type="spellStart"/>
      <w:r w:rsidRPr="0053266E">
        <w:rPr>
          <w:color w:val="000000"/>
        </w:rPr>
        <w:t>антиэкстремистской</w:t>
      </w:r>
      <w:proofErr w:type="spellEnd"/>
      <w:r w:rsidRPr="0053266E">
        <w:rPr>
          <w:color w:val="000000"/>
        </w:rPr>
        <w:t xml:space="preserve"> и антитеррористической личностной позиции, ответственности за антиобщественное поведение и участие в антитеррористической деятельности.</w:t>
      </w:r>
    </w:p>
    <w:p w:rsidR="00B850B8" w:rsidRPr="00F9480C" w:rsidRDefault="00B850B8" w:rsidP="00B850B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F9480C">
        <w:rPr>
          <w:bCs/>
        </w:rPr>
        <w:t xml:space="preserve">Программа курса </w:t>
      </w:r>
      <w:r w:rsidRPr="00B850B8">
        <w:rPr>
          <w:bCs/>
        </w:rPr>
        <w:t>«Первые шаги в науку»</w:t>
      </w:r>
      <w:r w:rsidRPr="00F9480C">
        <w:rPr>
          <w:bCs/>
        </w:rPr>
        <w:t xml:space="preserve"> направлена на </w:t>
      </w:r>
      <w:r>
        <w:rPr>
          <w:bCs/>
        </w:rPr>
        <w:t xml:space="preserve">  социализацию учащегося и </w:t>
      </w:r>
      <w:r w:rsidRPr="00F9480C">
        <w:rPr>
          <w:bCs/>
        </w:rPr>
        <w:t>расширение знаний, умений и навыков по физике</w:t>
      </w:r>
      <w:r>
        <w:rPr>
          <w:bCs/>
        </w:rPr>
        <w:t>.</w:t>
      </w:r>
    </w:p>
    <w:p w:rsidR="00B850B8" w:rsidRPr="00F9480C" w:rsidRDefault="00B850B8" w:rsidP="00B850B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F9480C">
        <w:rPr>
          <w:bCs/>
        </w:rPr>
        <w:t>Особенность курса состоит в том, что расширяется кругозор учащихся, пополняются знания о методах измерения физических величин, о существовании различных погрешностей возникающих в процессе проведения эксперимент</w:t>
      </w:r>
      <w:r>
        <w:rPr>
          <w:bCs/>
        </w:rPr>
        <w:t>а и обработке полученных данных, тем самым учащийся  социализируется  в обществе.</w:t>
      </w:r>
    </w:p>
    <w:p w:rsidR="00B850B8" w:rsidRPr="00F9480C" w:rsidRDefault="00B850B8" w:rsidP="00B850B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F9480C">
        <w:rPr>
          <w:b/>
          <w:bCs/>
          <w:i/>
        </w:rPr>
        <w:t xml:space="preserve">Целью </w:t>
      </w:r>
      <w:r w:rsidRPr="00F9480C">
        <w:rPr>
          <w:bCs/>
        </w:rPr>
        <w:t>курса является формирование исследовательской деятельности учащихся, их индивидуальных способностей самостоятельно проводить измерения физических величин в процессе физических экспериментов и исследований с учетом абсолютных и относительных погрешностей и объяснения физических явлений.</w:t>
      </w:r>
    </w:p>
    <w:p w:rsidR="00B850B8" w:rsidRPr="00F9480C" w:rsidRDefault="00B850B8" w:rsidP="00B850B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F9480C">
        <w:rPr>
          <w:b/>
          <w:bCs/>
          <w:iCs/>
        </w:rPr>
        <w:t>Задачи:</w:t>
      </w:r>
    </w:p>
    <w:p w:rsidR="00B850B8" w:rsidRPr="00F9480C" w:rsidRDefault="00B850B8" w:rsidP="00B850B8">
      <w:pPr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F9480C">
        <w:rPr>
          <w:bCs/>
        </w:rPr>
        <w:t>1.Развивать познавательные способности и формировать исследовательский поиск у</w:t>
      </w:r>
      <w:r>
        <w:rPr>
          <w:bCs/>
        </w:rPr>
        <w:t xml:space="preserve"> </w:t>
      </w:r>
      <w:r w:rsidRPr="00F9480C">
        <w:rPr>
          <w:bCs/>
        </w:rPr>
        <w:t>школьников;</w:t>
      </w:r>
    </w:p>
    <w:p w:rsidR="00B850B8" w:rsidRPr="00F9480C" w:rsidRDefault="00B850B8" w:rsidP="00B850B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F9480C">
        <w:rPr>
          <w:bCs/>
        </w:rPr>
        <w:t>2. Развивать  специфические  умения  и  навыки  проектирования  (формулирование  проблемы  и  постановка  задач, целеполагание и планирование деятельности, самоанализ и рефлексия, презентация в различных формах);</w:t>
      </w:r>
    </w:p>
    <w:p w:rsidR="00B850B8" w:rsidRPr="00F9480C" w:rsidRDefault="00B850B8" w:rsidP="00B850B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F9480C">
        <w:rPr>
          <w:bCs/>
        </w:rPr>
        <w:t>3. Содействовать приобретению учащимися опыта разрешения личных, групповых, социальных проблем;</w:t>
      </w:r>
    </w:p>
    <w:p w:rsidR="00B850B8" w:rsidRPr="00F9480C" w:rsidRDefault="00B850B8" w:rsidP="00B850B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F9480C">
        <w:rPr>
          <w:bCs/>
        </w:rPr>
        <w:t>4. Сформировать у  учащихся основы умения  вычислять погрешности;</w:t>
      </w:r>
    </w:p>
    <w:p w:rsidR="00B850B8" w:rsidRPr="00F9480C" w:rsidRDefault="00B850B8" w:rsidP="00B850B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F9480C">
        <w:rPr>
          <w:bCs/>
        </w:rPr>
        <w:t>5. Научить школьников, анализируя результаты экспериментального исследования, делать вывод в соответствии со сформулированной задачей исследования;</w:t>
      </w:r>
    </w:p>
    <w:p w:rsidR="00CF7784" w:rsidRDefault="00B850B8" w:rsidP="00B850B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F9480C">
        <w:rPr>
          <w:bCs/>
        </w:rPr>
        <w:t>6. Раскрыть роль измерений в технике.</w:t>
      </w:r>
    </w:p>
    <w:p w:rsidR="00B850B8" w:rsidRPr="00B850B8" w:rsidRDefault="00B850B8" w:rsidP="00B850B8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E058FE" w:rsidRPr="005C033D" w:rsidRDefault="00E058FE" w:rsidP="00E058FE">
      <w:pPr>
        <w:shd w:val="clear" w:color="auto" w:fill="FFFFFF"/>
        <w:spacing w:line="276" w:lineRule="auto"/>
        <w:jc w:val="both"/>
        <w:rPr>
          <w:b/>
          <w:bCs/>
          <w:i/>
        </w:rPr>
      </w:pPr>
      <w:r w:rsidRPr="005C033D">
        <w:t> </w:t>
      </w:r>
      <w:proofErr w:type="spellStart"/>
      <w:r w:rsidRPr="005C033D">
        <w:rPr>
          <w:b/>
          <w:bCs/>
          <w:u w:val="single"/>
        </w:rPr>
        <w:t>Общеинтеллектуальное</w:t>
      </w:r>
      <w:proofErr w:type="spellEnd"/>
      <w:r w:rsidRPr="005C033D">
        <w:rPr>
          <w:b/>
          <w:bCs/>
          <w:u w:val="single"/>
        </w:rPr>
        <w:t xml:space="preserve"> (познавательное) направление</w:t>
      </w:r>
      <w:r w:rsidRPr="005C033D">
        <w:rPr>
          <w:b/>
          <w:bCs/>
        </w:rPr>
        <w:t xml:space="preserve"> </w:t>
      </w:r>
      <w:r w:rsidRPr="00B907F1">
        <w:rPr>
          <w:bCs/>
        </w:rPr>
        <w:t>представлено следующими курсами:</w:t>
      </w:r>
      <w:r w:rsidRPr="005C033D">
        <w:rPr>
          <w:b/>
          <w:bCs/>
        </w:rPr>
        <w:t xml:space="preserve"> </w:t>
      </w:r>
      <w:r w:rsidRPr="005C033D">
        <w:rPr>
          <w:b/>
          <w:bCs/>
          <w:i/>
        </w:rPr>
        <w:t>«Решение нестандартных задач», «Офисные прогр</w:t>
      </w:r>
      <w:r w:rsidR="00B850B8">
        <w:rPr>
          <w:b/>
          <w:bCs/>
          <w:i/>
        </w:rPr>
        <w:t>аммы», «Занимательная биология»</w:t>
      </w:r>
      <w:r w:rsidR="00DC2841">
        <w:rPr>
          <w:b/>
          <w:bCs/>
          <w:i/>
        </w:rPr>
        <w:t xml:space="preserve">, </w:t>
      </w:r>
      <w:r w:rsidR="00DC2841" w:rsidRPr="003E2FEF">
        <w:rPr>
          <w:b/>
          <w:bCs/>
          <w:i/>
        </w:rPr>
        <w:t>«Занимательная информатика».</w:t>
      </w:r>
    </w:p>
    <w:p w:rsidR="00E058FE" w:rsidRPr="005C033D" w:rsidRDefault="00E058FE" w:rsidP="00E058FE">
      <w:pPr>
        <w:shd w:val="clear" w:color="auto" w:fill="FFFFFF"/>
        <w:spacing w:line="276" w:lineRule="auto"/>
        <w:ind w:firstLine="567"/>
        <w:jc w:val="both"/>
      </w:pPr>
      <w:r w:rsidRPr="005C033D">
        <w:t xml:space="preserve">Основной </w:t>
      </w:r>
      <w:r w:rsidRPr="005C033D">
        <w:rPr>
          <w:b/>
          <w:i/>
        </w:rPr>
        <w:t>целью</w:t>
      </w:r>
      <w:r w:rsidR="00B907F1">
        <w:rPr>
          <w:b/>
          <w:i/>
        </w:rPr>
        <w:t xml:space="preserve"> курса «Решение нестандартных задач»</w:t>
      </w:r>
      <w:r w:rsidRPr="005C033D">
        <w:t xml:space="preserve"> является обучение решению нестандартных задач по математике. Программа также закладывает пропедевтику наиболее значимых тем учебного предмета информатика и позволяет успешно готовиться к участию в олимпиадах по математике и информатике.</w:t>
      </w:r>
    </w:p>
    <w:p w:rsidR="00B907F1" w:rsidRDefault="00E058FE" w:rsidP="00E058F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5C033D">
        <w:rPr>
          <w:bCs/>
        </w:rPr>
        <w:t xml:space="preserve">Основной целью программы курса  </w:t>
      </w:r>
      <w:r w:rsidRPr="005C033D">
        <w:rPr>
          <w:b/>
          <w:bCs/>
          <w:i/>
        </w:rPr>
        <w:t>«Офисные программы»</w:t>
      </w:r>
      <w:r w:rsidRPr="005C033D">
        <w:rPr>
          <w:b/>
          <w:bCs/>
        </w:rPr>
        <w:t xml:space="preserve"> </w:t>
      </w:r>
      <w:r w:rsidRPr="005C033D">
        <w:rPr>
          <w:bCs/>
        </w:rPr>
        <w:t>является развитие практических умений</w:t>
      </w:r>
      <w:r w:rsidR="00B907F1">
        <w:rPr>
          <w:bCs/>
        </w:rPr>
        <w:t xml:space="preserve"> использования офисных программ, </w:t>
      </w:r>
      <w:r w:rsidRPr="005C033D">
        <w:rPr>
          <w:bCs/>
        </w:rPr>
        <w:t xml:space="preserve">использование программ для работы с текстом, для обработки числовых данных, для подготовки презентаций выполненных работ. </w:t>
      </w:r>
    </w:p>
    <w:p w:rsidR="00B907F1" w:rsidRDefault="00E058FE" w:rsidP="00E058F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5C033D">
        <w:rPr>
          <w:bCs/>
        </w:rPr>
        <w:t xml:space="preserve">Важным является то, что в процессе учащиеся не просто знакомятся с отдельными программными продуктами, но и осваивают возможности использования информационных объектов, </w:t>
      </w:r>
      <w:r w:rsidRPr="005C033D">
        <w:rPr>
          <w:bCs/>
        </w:rPr>
        <w:lastRenderedPageBreak/>
        <w:t xml:space="preserve">созданных средствами одних программ, при последующей подготовке документов в других программах, параллельно выполняя тематические проекты. </w:t>
      </w:r>
    </w:p>
    <w:p w:rsidR="00E058FE" w:rsidRPr="005C033D" w:rsidRDefault="00E058FE" w:rsidP="00E058F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5C033D">
        <w:rPr>
          <w:spacing w:val="-5"/>
        </w:rPr>
        <w:t xml:space="preserve">Знакомство с курсом  </w:t>
      </w:r>
      <w:r w:rsidRPr="005C033D">
        <w:rPr>
          <w:b/>
          <w:i/>
          <w:iCs/>
          <w:spacing w:val="-5"/>
        </w:rPr>
        <w:t>«Занимательная биология»</w:t>
      </w:r>
      <w:r w:rsidRPr="005C033D">
        <w:rPr>
          <w:i/>
          <w:iCs/>
          <w:spacing w:val="-5"/>
        </w:rPr>
        <w:t xml:space="preserve"> </w:t>
      </w:r>
      <w:r w:rsidRPr="005C033D">
        <w:t>способствует не только познанию природы, но и вооружает человека знаниями, необходимыми для практической деятельности. Данный курс позволяет активизировать познавательную деятельность учащихся в области углубления знаний учащихся о здоровом образе жизни и сохранении собственного здоровья и здоровья окружающих. Программа курса позволит учащимся расширить знания по зоологии, экологии человека, развить творческие способности, сформировать практическую деятельность в изучаемых областях знаний.</w:t>
      </w:r>
    </w:p>
    <w:p w:rsidR="00E058FE" w:rsidRPr="00BE1E60" w:rsidRDefault="00E058FE" w:rsidP="00E058F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5C033D">
        <w:rPr>
          <w:b/>
        </w:rPr>
        <w:t>Цель</w:t>
      </w:r>
      <w:r w:rsidRPr="005C033D">
        <w:t xml:space="preserve"> - углубление и расширение знаний учащихся о живых организмах, развитие познавательной деятельности, творческого потенциала учащихся, воспитание у учащихся </w:t>
      </w:r>
      <w:r w:rsidRPr="00BE1E60">
        <w:t>естественно- научного восприятия окружающего мира.</w:t>
      </w:r>
    </w:p>
    <w:p w:rsidR="00E058FE" w:rsidRPr="00BE1E60" w:rsidRDefault="00E058FE" w:rsidP="00E058F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/>
        </w:rPr>
      </w:pPr>
      <w:r w:rsidRPr="00BE1E60">
        <w:rPr>
          <w:b/>
        </w:rPr>
        <w:t>Задачи:</w:t>
      </w:r>
    </w:p>
    <w:p w:rsidR="00E058FE" w:rsidRPr="00BE1E60" w:rsidRDefault="00E058FE" w:rsidP="00E058FE">
      <w:pPr>
        <w:numPr>
          <w:ilvl w:val="0"/>
          <w:numId w:val="38"/>
        </w:numPr>
        <w:spacing w:line="276" w:lineRule="auto"/>
        <w:contextualSpacing/>
        <w:jc w:val="both"/>
      </w:pPr>
      <w:r w:rsidRPr="00BE1E60">
        <w:t>Создание условия для овладения учащимися основными общебиологическими и медицинскими терминами и понятиями.</w:t>
      </w:r>
    </w:p>
    <w:p w:rsidR="00E058FE" w:rsidRPr="00BE1E60" w:rsidRDefault="00E058FE" w:rsidP="00E058FE">
      <w:pPr>
        <w:numPr>
          <w:ilvl w:val="0"/>
          <w:numId w:val="38"/>
        </w:numPr>
        <w:spacing w:line="276" w:lineRule="auto"/>
        <w:contextualSpacing/>
        <w:jc w:val="both"/>
      </w:pPr>
      <w:r w:rsidRPr="00BE1E60">
        <w:t xml:space="preserve">Научить  способности применять их на практике полученные </w:t>
      </w:r>
      <w:proofErr w:type="spellStart"/>
      <w:r w:rsidRPr="00BE1E60">
        <w:t>знанаия</w:t>
      </w:r>
      <w:proofErr w:type="spellEnd"/>
      <w:r w:rsidRPr="00BE1E60">
        <w:t>.</w:t>
      </w:r>
    </w:p>
    <w:p w:rsidR="00E058FE" w:rsidRPr="00BE1E60" w:rsidRDefault="00E058FE" w:rsidP="00E058FE">
      <w:pPr>
        <w:numPr>
          <w:ilvl w:val="0"/>
          <w:numId w:val="38"/>
        </w:numPr>
        <w:spacing w:line="276" w:lineRule="auto"/>
        <w:contextualSpacing/>
        <w:jc w:val="both"/>
        <w:rPr>
          <w:bCs/>
        </w:rPr>
      </w:pPr>
      <w:r w:rsidRPr="00BE1E60">
        <w:t xml:space="preserve">Расширить область знаний по биологии; сформировать интерес к профессиям, связанным с медициной, микробиологией, экологией. </w:t>
      </w:r>
    </w:p>
    <w:p w:rsidR="00E058FE" w:rsidRPr="00BE1E60" w:rsidRDefault="00E058FE" w:rsidP="00E058F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BE1E60">
        <w:rPr>
          <w:bCs/>
        </w:rPr>
        <w:t>основной школе.</w:t>
      </w:r>
    </w:p>
    <w:p w:rsidR="00BE1E60" w:rsidRPr="00BE1E60" w:rsidRDefault="00BE1E60" w:rsidP="00BE1E6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BE1E60">
        <w:rPr>
          <w:bCs/>
        </w:rPr>
        <w:t xml:space="preserve">Программа </w:t>
      </w:r>
      <w:r>
        <w:rPr>
          <w:bCs/>
        </w:rPr>
        <w:t xml:space="preserve">курса </w:t>
      </w:r>
      <w:r w:rsidRPr="00BE1E60">
        <w:rPr>
          <w:bCs/>
        </w:rPr>
        <w:t xml:space="preserve">внеурочной деятельности </w:t>
      </w:r>
      <w:r w:rsidRPr="00BE1E60">
        <w:rPr>
          <w:b/>
          <w:bCs/>
        </w:rPr>
        <w:t>«Занимательная информатика»</w:t>
      </w:r>
      <w:r w:rsidRPr="00BE1E60">
        <w:rPr>
          <w:bCs/>
        </w:rPr>
        <w:t xml:space="preserve"> </w:t>
      </w:r>
      <w:r>
        <w:rPr>
          <w:bCs/>
        </w:rPr>
        <w:t>направлена на</w:t>
      </w:r>
      <w:r w:rsidRPr="00BE1E60">
        <w:rPr>
          <w:bCs/>
        </w:rPr>
        <w:t xml:space="preserve"> </w:t>
      </w:r>
    </w:p>
    <w:p w:rsidR="00BE1E60" w:rsidRPr="00BE1E60" w:rsidRDefault="00BE1E60" w:rsidP="00BE1E6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E1E60">
        <w:rPr>
          <w:bCs/>
        </w:rPr>
        <w:t>пропедевтик</w:t>
      </w:r>
      <w:r>
        <w:rPr>
          <w:bCs/>
        </w:rPr>
        <w:t>у</w:t>
      </w:r>
      <w:r w:rsidRPr="00BE1E60">
        <w:rPr>
          <w:bCs/>
        </w:rPr>
        <w:t xml:space="preserve"> основных тем курса информатики в занимательной форме.</w:t>
      </w:r>
    </w:p>
    <w:p w:rsidR="00BE1E60" w:rsidRPr="00BE1E60" w:rsidRDefault="00BE1E60" w:rsidP="00BE1E6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BE1E60">
        <w:rPr>
          <w:bCs/>
        </w:rPr>
        <w:t xml:space="preserve">Программа </w:t>
      </w:r>
      <w:r>
        <w:rPr>
          <w:bCs/>
        </w:rPr>
        <w:t xml:space="preserve"> курса </w:t>
      </w:r>
      <w:r w:rsidRPr="00BE1E60">
        <w:rPr>
          <w:bCs/>
        </w:rPr>
        <w:t xml:space="preserve"> внеурочной деятельности «Занимательная информатика» является расширением и углублением изучения предмета информатика и нацелена на развитие познавательных, интеллектуальных и творческих способностей учащихся, их образного, логического и алгоритмического мышления. </w:t>
      </w:r>
    </w:p>
    <w:p w:rsidR="00BE1E60" w:rsidRPr="00BE1E60" w:rsidRDefault="00BE1E60" w:rsidP="00BE1E6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BE1E60">
        <w:rPr>
          <w:bCs/>
        </w:rPr>
        <w:t xml:space="preserve">Для достижения поставленных целей необходимо решить следующие задачи: </w:t>
      </w:r>
    </w:p>
    <w:p w:rsidR="00BE1E60" w:rsidRPr="00BE1E60" w:rsidRDefault="00BE1E60" w:rsidP="00BE1E6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BE1E60">
        <w:rPr>
          <w:bCs/>
        </w:rPr>
        <w:t xml:space="preserve">- создать условия для овладения основными универсальными умениями информационного характера; </w:t>
      </w:r>
    </w:p>
    <w:p w:rsidR="00BE1E60" w:rsidRPr="00BE1E60" w:rsidRDefault="00BE1E60" w:rsidP="00BE1E6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BE1E60">
        <w:rPr>
          <w:bCs/>
        </w:rPr>
        <w:t xml:space="preserve">- создать условия для овладения основами продуктивного взаимодействия и сотрудничества со сверстниками. </w:t>
      </w:r>
    </w:p>
    <w:p w:rsidR="00B850B8" w:rsidRPr="005C033D" w:rsidRDefault="00B850B8" w:rsidP="00E058F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</w:p>
    <w:p w:rsidR="00E058FE" w:rsidRPr="005C033D" w:rsidRDefault="00E058FE" w:rsidP="00E058FE">
      <w:pPr>
        <w:shd w:val="clear" w:color="auto" w:fill="FFFFFF"/>
        <w:spacing w:line="276" w:lineRule="auto"/>
        <w:jc w:val="both"/>
      </w:pPr>
      <w:r w:rsidRPr="005C033D">
        <w:rPr>
          <w:b/>
          <w:u w:val="single"/>
        </w:rPr>
        <w:t>Общекультурное направление</w:t>
      </w:r>
      <w:r w:rsidRPr="005C033D">
        <w:t xml:space="preserve"> представлено курсами  </w:t>
      </w:r>
      <w:r w:rsidRPr="005C033D">
        <w:rPr>
          <w:b/>
          <w:i/>
        </w:rPr>
        <w:t xml:space="preserve">«Школьная риторика», </w:t>
      </w:r>
      <w:r w:rsidRPr="005C033D">
        <w:rPr>
          <w:bCs/>
          <w:i/>
        </w:rPr>
        <w:t>«</w:t>
      </w:r>
      <w:r w:rsidRPr="005C033D">
        <w:rPr>
          <w:b/>
          <w:bCs/>
          <w:i/>
        </w:rPr>
        <w:t>Основы журналистики»</w:t>
      </w:r>
      <w:r w:rsidR="00B907F1">
        <w:rPr>
          <w:b/>
          <w:bCs/>
          <w:i/>
        </w:rPr>
        <w:t>.</w:t>
      </w:r>
    </w:p>
    <w:p w:rsidR="00E058FE" w:rsidRPr="005C033D" w:rsidRDefault="00E058FE" w:rsidP="00E058FE">
      <w:pPr>
        <w:shd w:val="clear" w:color="auto" w:fill="FFFFFF"/>
        <w:spacing w:line="276" w:lineRule="auto"/>
        <w:ind w:firstLine="567"/>
        <w:jc w:val="both"/>
      </w:pPr>
      <w:r w:rsidRPr="005C033D">
        <w:t xml:space="preserve">Программа курса внеурочной деятельности </w:t>
      </w:r>
      <w:r w:rsidRPr="005C033D">
        <w:rPr>
          <w:b/>
          <w:i/>
        </w:rPr>
        <w:t>«Школьная риторика</w:t>
      </w:r>
      <w:r w:rsidRPr="005C033D">
        <w:rPr>
          <w:i/>
        </w:rPr>
        <w:t>»</w:t>
      </w:r>
      <w:r w:rsidRPr="005C033D">
        <w:t xml:space="preserve"> дает возможность  школьникам познакомиться с особенностями общения, коммуникации в современном мире; осознать важность владения речью для достижения успехов в личной и общественной жизни. </w:t>
      </w:r>
    </w:p>
    <w:p w:rsidR="00E058FE" w:rsidRPr="005C033D" w:rsidRDefault="00E058FE" w:rsidP="00E058FE">
      <w:pPr>
        <w:shd w:val="clear" w:color="auto" w:fill="FFFFFF"/>
        <w:spacing w:line="276" w:lineRule="auto"/>
        <w:ind w:firstLine="567"/>
        <w:jc w:val="both"/>
        <w:rPr>
          <w:iCs/>
        </w:rPr>
      </w:pPr>
      <w:r w:rsidRPr="005C033D">
        <w:rPr>
          <w:b/>
          <w:iCs/>
        </w:rPr>
        <w:t>Цель занятий</w:t>
      </w:r>
      <w:r w:rsidRPr="005C033D">
        <w:rPr>
          <w:iCs/>
        </w:rPr>
        <w:t xml:space="preserve"> по программе курса внеурочной деятельности "Школьная Риторика"- </w:t>
      </w:r>
    </w:p>
    <w:p w:rsidR="00E058FE" w:rsidRPr="005C033D" w:rsidRDefault="00E058FE" w:rsidP="00E058FE">
      <w:pPr>
        <w:shd w:val="clear" w:color="auto" w:fill="FFFFFF"/>
        <w:spacing w:line="276" w:lineRule="auto"/>
        <w:ind w:firstLine="567"/>
        <w:jc w:val="both"/>
      </w:pPr>
      <w:r w:rsidRPr="005C033D">
        <w:t>обучение школьников эффективному общению в различных ситуациях.</w:t>
      </w:r>
    </w:p>
    <w:p w:rsidR="00E058FE" w:rsidRPr="005C033D" w:rsidRDefault="00E058FE" w:rsidP="00E058FE">
      <w:pPr>
        <w:spacing w:line="276" w:lineRule="auto"/>
        <w:ind w:left="-284" w:firstLine="426"/>
        <w:jc w:val="both"/>
      </w:pPr>
      <w:r w:rsidRPr="005C033D">
        <w:t xml:space="preserve">Программа курса </w:t>
      </w:r>
      <w:r w:rsidRPr="005C033D">
        <w:rPr>
          <w:b/>
          <w:i/>
        </w:rPr>
        <w:t>«Основы журналистики»</w:t>
      </w:r>
      <w:r w:rsidRPr="005C033D">
        <w:t xml:space="preserve"> направлена на развитие у учащихся коммуникативной компетенции, которая включает в себя не только овладение необходимым набором речевых и языковых знаний, но и формирование умений в области практического использования языка в процессе речевой деятельности.</w:t>
      </w:r>
    </w:p>
    <w:p w:rsidR="00E058FE" w:rsidRPr="005C033D" w:rsidRDefault="00E058FE" w:rsidP="00E058F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851"/>
        <w:jc w:val="both"/>
        <w:rPr>
          <w:b/>
        </w:rPr>
      </w:pPr>
      <w:r w:rsidRPr="005C033D">
        <w:rPr>
          <w:b/>
        </w:rPr>
        <w:t>Цель  занятий:</w:t>
      </w:r>
    </w:p>
    <w:p w:rsidR="00E058FE" w:rsidRPr="005C033D" w:rsidRDefault="00E058FE" w:rsidP="00E058FE">
      <w:pPr>
        <w:shd w:val="clear" w:color="auto" w:fill="FFFFFF"/>
        <w:spacing w:line="276" w:lineRule="auto"/>
        <w:ind w:left="-284" w:firstLine="426"/>
        <w:jc w:val="both"/>
      </w:pPr>
      <w:r w:rsidRPr="005C033D">
        <w:t>- формирование системы начальных знаний, умений и навыков журналистской деятельности, развитие коммуникативной компетенции у учащихся, необходимых для самоопределения, самовыражения и самореализации.</w:t>
      </w:r>
    </w:p>
    <w:p w:rsidR="00E058FE" w:rsidRPr="005C033D" w:rsidRDefault="00E058FE" w:rsidP="00E058FE">
      <w:pPr>
        <w:shd w:val="clear" w:color="auto" w:fill="FFFFFF"/>
        <w:spacing w:line="276" w:lineRule="auto"/>
        <w:ind w:left="-284" w:firstLine="426"/>
        <w:jc w:val="both"/>
      </w:pPr>
      <w:r w:rsidRPr="005C033D">
        <w:rPr>
          <w:b/>
          <w:bCs/>
        </w:rPr>
        <w:t>Задачи:</w:t>
      </w:r>
    </w:p>
    <w:p w:rsidR="00E058FE" w:rsidRPr="005C033D" w:rsidRDefault="00E058FE" w:rsidP="00E058FE">
      <w:pPr>
        <w:numPr>
          <w:ilvl w:val="0"/>
          <w:numId w:val="35"/>
        </w:numPr>
        <w:shd w:val="clear" w:color="auto" w:fill="FFFFFF"/>
        <w:spacing w:line="276" w:lineRule="auto"/>
        <w:ind w:left="-284" w:firstLine="426"/>
        <w:jc w:val="both"/>
      </w:pPr>
      <w:r w:rsidRPr="005C033D">
        <w:lastRenderedPageBreak/>
        <w:t>Познакомить учащихся с профессией журналиста, журналистской этикой, методами и формами поиска и обработки журналистского материала.</w:t>
      </w:r>
    </w:p>
    <w:p w:rsidR="00E058FE" w:rsidRPr="005C033D" w:rsidRDefault="00E058FE" w:rsidP="00E058FE">
      <w:pPr>
        <w:numPr>
          <w:ilvl w:val="0"/>
          <w:numId w:val="35"/>
        </w:numPr>
        <w:shd w:val="clear" w:color="auto" w:fill="FFFFFF"/>
        <w:spacing w:line="276" w:lineRule="auto"/>
        <w:ind w:left="-284" w:firstLine="426"/>
        <w:jc w:val="both"/>
      </w:pPr>
      <w:r w:rsidRPr="005C033D">
        <w:t>Сформировать основы теоретических знаний по журналистике, выработать навыки реализации полученных знаний на практике.</w:t>
      </w:r>
    </w:p>
    <w:p w:rsidR="00E058FE" w:rsidRPr="005C033D" w:rsidRDefault="00E058FE" w:rsidP="00E058FE">
      <w:pPr>
        <w:numPr>
          <w:ilvl w:val="0"/>
          <w:numId w:val="35"/>
        </w:numPr>
        <w:shd w:val="clear" w:color="auto" w:fill="FFFFFF"/>
        <w:spacing w:line="276" w:lineRule="auto"/>
        <w:ind w:left="-284" w:firstLine="426"/>
        <w:jc w:val="both"/>
      </w:pPr>
      <w:r w:rsidRPr="005C033D">
        <w:t>Развивать умение грамотного и свободного владения устной и письменной речью,</w:t>
      </w:r>
    </w:p>
    <w:p w:rsidR="00E058FE" w:rsidRPr="005C033D" w:rsidRDefault="00E058FE" w:rsidP="00E058FE">
      <w:pPr>
        <w:numPr>
          <w:ilvl w:val="0"/>
          <w:numId w:val="35"/>
        </w:numPr>
        <w:shd w:val="clear" w:color="auto" w:fill="FFFFFF"/>
        <w:spacing w:line="276" w:lineRule="auto"/>
        <w:ind w:left="-284" w:firstLine="426"/>
        <w:jc w:val="both"/>
      </w:pPr>
      <w:r w:rsidRPr="005C033D">
        <w:t>Развивать познавательный интерес к проблемам современной действительности, творческие и коммуникативные способности учащихся.</w:t>
      </w:r>
    </w:p>
    <w:p w:rsidR="00E058FE" w:rsidRPr="005C033D" w:rsidRDefault="00E058FE" w:rsidP="00E058FE">
      <w:pPr>
        <w:numPr>
          <w:ilvl w:val="0"/>
          <w:numId w:val="35"/>
        </w:numPr>
        <w:shd w:val="clear" w:color="auto" w:fill="FFFFFF"/>
        <w:spacing w:line="276" w:lineRule="auto"/>
        <w:ind w:left="-284" w:firstLine="426"/>
        <w:jc w:val="both"/>
      </w:pPr>
      <w:r w:rsidRPr="005C033D">
        <w:t>Мотивировать учащихся к самосовершенствованию, саморазвитию, адаптации в обществе.</w:t>
      </w:r>
    </w:p>
    <w:p w:rsidR="00E058FE" w:rsidRPr="005C033D" w:rsidRDefault="00E058FE" w:rsidP="00E058FE">
      <w:pPr>
        <w:numPr>
          <w:ilvl w:val="0"/>
          <w:numId w:val="35"/>
        </w:numPr>
        <w:shd w:val="clear" w:color="auto" w:fill="FFFFFF"/>
        <w:spacing w:line="276" w:lineRule="auto"/>
        <w:ind w:left="-284" w:firstLine="426"/>
        <w:jc w:val="both"/>
      </w:pPr>
      <w:r w:rsidRPr="005C033D">
        <w:t>Способствовать формированию устойчивой нравственной позиции и высокой внутренней культуры личности.</w:t>
      </w:r>
    </w:p>
    <w:p w:rsidR="00E058FE" w:rsidRPr="005C033D" w:rsidRDefault="00E058FE" w:rsidP="00E058FE">
      <w:pPr>
        <w:numPr>
          <w:ilvl w:val="0"/>
          <w:numId w:val="35"/>
        </w:numPr>
        <w:shd w:val="clear" w:color="auto" w:fill="FFFFFF"/>
        <w:spacing w:line="276" w:lineRule="auto"/>
        <w:ind w:left="-284" w:firstLine="426"/>
        <w:jc w:val="both"/>
      </w:pPr>
      <w:r w:rsidRPr="005C033D">
        <w:t xml:space="preserve">Способствовать реализации индивидуальных способностей учащихся и развитию творческого потенциала личности; </w:t>
      </w:r>
    </w:p>
    <w:p w:rsidR="00E058FE" w:rsidRPr="005C033D" w:rsidRDefault="00E058FE" w:rsidP="00E058FE">
      <w:pPr>
        <w:numPr>
          <w:ilvl w:val="0"/>
          <w:numId w:val="35"/>
        </w:numPr>
        <w:shd w:val="clear" w:color="auto" w:fill="FFFFFF"/>
        <w:spacing w:line="276" w:lineRule="auto"/>
        <w:ind w:left="-284" w:firstLine="426"/>
        <w:jc w:val="both"/>
      </w:pPr>
      <w:r w:rsidRPr="005C033D">
        <w:t>Познакомить учащихся с особенностями публицистического стиля и его жанрами (заметка, репортаж, интервью, корреспонденция, статья, рецензия, зарисовка, очерк).</w:t>
      </w:r>
    </w:p>
    <w:p w:rsidR="00B3596F" w:rsidRDefault="00B3596F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p w:rsidR="00F16C53" w:rsidRDefault="00F16C53" w:rsidP="00C0588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F16C53" w:rsidSect="007800C5">
          <w:footerReference w:type="default" r:id="rId9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fff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074"/>
        <w:gridCol w:w="1572"/>
        <w:gridCol w:w="409"/>
        <w:gridCol w:w="3304"/>
        <w:gridCol w:w="1140"/>
        <w:gridCol w:w="1329"/>
        <w:gridCol w:w="1328"/>
        <w:gridCol w:w="1440"/>
        <w:gridCol w:w="1404"/>
        <w:gridCol w:w="1312"/>
        <w:gridCol w:w="1114"/>
      </w:tblGrid>
      <w:tr w:rsidR="00F16C53" w:rsidRPr="000D331B" w:rsidTr="00C0588C">
        <w:trPr>
          <w:trHeight w:val="543"/>
        </w:trPr>
        <w:tc>
          <w:tcPr>
            <w:tcW w:w="1568" w:type="dxa"/>
            <w:gridSpan w:val="2"/>
          </w:tcPr>
          <w:p w:rsidR="00F16C53" w:rsidRPr="000D331B" w:rsidRDefault="00F16C53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F16C53" w:rsidRPr="000D331B" w:rsidRDefault="00F16C53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0" w:type="dxa"/>
            <w:gridSpan w:val="9"/>
          </w:tcPr>
          <w:p w:rsidR="00F16C53" w:rsidRPr="000D331B" w:rsidRDefault="00F16C53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2714"/>
              <w:jc w:val="center"/>
              <w:rPr>
                <w:b/>
                <w:sz w:val="28"/>
                <w:szCs w:val="28"/>
              </w:rPr>
            </w:pPr>
            <w:r w:rsidRPr="000D331B">
              <w:rPr>
                <w:b/>
                <w:sz w:val="28"/>
                <w:szCs w:val="28"/>
              </w:rPr>
              <w:t xml:space="preserve">Внеурочная деятельность в  </w:t>
            </w:r>
            <w:r w:rsidR="00BE1E60">
              <w:rPr>
                <w:rFonts w:eastAsia="Calibri"/>
                <w:b/>
                <w:sz w:val="28"/>
                <w:szCs w:val="28"/>
              </w:rPr>
              <w:t xml:space="preserve">5 «А», </w:t>
            </w:r>
            <w:r>
              <w:rPr>
                <w:rFonts w:eastAsia="Calibri"/>
                <w:b/>
                <w:sz w:val="28"/>
                <w:szCs w:val="28"/>
              </w:rPr>
              <w:t xml:space="preserve"> 6 «А»,</w:t>
            </w:r>
            <w:r w:rsidR="00BE1E60">
              <w:rPr>
                <w:rFonts w:eastAsia="Calibri"/>
                <w:b/>
                <w:sz w:val="28"/>
                <w:szCs w:val="28"/>
              </w:rPr>
              <w:t xml:space="preserve"> 6 «Б»,</w:t>
            </w:r>
            <w:r>
              <w:rPr>
                <w:rFonts w:eastAsia="Calibri"/>
                <w:b/>
                <w:sz w:val="28"/>
                <w:szCs w:val="28"/>
              </w:rPr>
              <w:t xml:space="preserve"> 7 «А», 8 «А», 9 «А» </w:t>
            </w:r>
            <w:r>
              <w:rPr>
                <w:b/>
                <w:sz w:val="28"/>
                <w:szCs w:val="28"/>
              </w:rPr>
              <w:t>классах</w:t>
            </w:r>
          </w:p>
          <w:p w:rsidR="00F16C53" w:rsidRDefault="00F16C53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2714" w:firstLine="851"/>
              <w:jc w:val="center"/>
              <w:rPr>
                <w:b/>
                <w:sz w:val="28"/>
                <w:szCs w:val="28"/>
              </w:rPr>
            </w:pPr>
            <w:r w:rsidRPr="000D331B">
              <w:rPr>
                <w:b/>
                <w:sz w:val="28"/>
                <w:szCs w:val="28"/>
              </w:rPr>
              <w:t>20</w:t>
            </w:r>
            <w:r w:rsidR="00BE1E6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– 202</w:t>
            </w:r>
            <w:r w:rsidR="00BE1E6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331B">
              <w:rPr>
                <w:b/>
                <w:sz w:val="28"/>
                <w:szCs w:val="28"/>
              </w:rPr>
              <w:t>учебный год</w:t>
            </w:r>
          </w:p>
          <w:p w:rsidR="00F16C53" w:rsidRPr="000D331B" w:rsidRDefault="00F16C53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2714" w:firstLine="851"/>
              <w:jc w:val="center"/>
              <w:rPr>
                <w:b/>
                <w:sz w:val="28"/>
                <w:szCs w:val="28"/>
              </w:rPr>
            </w:pPr>
          </w:p>
        </w:tc>
      </w:tr>
      <w:tr w:rsidR="00F16C53" w:rsidRPr="00297507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  <w:trHeight w:val="473"/>
        </w:trPr>
        <w:tc>
          <w:tcPr>
            <w:tcW w:w="305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6C53" w:rsidRPr="00297507" w:rsidRDefault="00F16C53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297507">
              <w:rPr>
                <w:b/>
                <w:sz w:val="28"/>
                <w:szCs w:val="28"/>
              </w:rPr>
              <w:t>Направление развития личности</w:t>
            </w:r>
          </w:p>
        </w:tc>
        <w:tc>
          <w:tcPr>
            <w:tcW w:w="3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6C53" w:rsidRPr="00297507" w:rsidRDefault="00F16C53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297507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9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53" w:rsidRPr="00297507" w:rsidRDefault="00F16C53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29750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E1E60" w:rsidRPr="00297507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</w:trPr>
        <w:tc>
          <w:tcPr>
            <w:tcW w:w="305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297507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297507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297507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7507">
              <w:rPr>
                <w:b/>
                <w:sz w:val="28"/>
                <w:szCs w:val="28"/>
              </w:rPr>
              <w:t>5 «А»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297507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7507">
              <w:rPr>
                <w:b/>
                <w:sz w:val="28"/>
                <w:szCs w:val="28"/>
              </w:rPr>
              <w:t>6 «А»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337DEA" w:rsidRDefault="00BE1E60" w:rsidP="005759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37DEA">
              <w:rPr>
                <w:b/>
                <w:sz w:val="28"/>
                <w:szCs w:val="28"/>
              </w:rPr>
              <w:t>«Б»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297507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97507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А</w:t>
            </w:r>
            <w:r w:rsidRPr="0029750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«А»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«А»</w:t>
            </w:r>
          </w:p>
        </w:tc>
      </w:tr>
      <w:tr w:rsidR="00BE1E60" w:rsidRPr="000D331B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  <w:trHeight w:val="501"/>
        </w:trPr>
        <w:tc>
          <w:tcPr>
            <w:tcW w:w="30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331B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331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Мир спортивных игр</w:t>
            </w:r>
            <w:r w:rsidRPr="000D331B">
              <w:rPr>
                <w:sz w:val="28"/>
                <w:szCs w:val="28"/>
              </w:rPr>
              <w:t>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245E3E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E60" w:rsidRPr="000D331B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  <w:trHeight w:val="389"/>
        </w:trPr>
        <w:tc>
          <w:tcPr>
            <w:tcW w:w="30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331B">
              <w:rPr>
                <w:sz w:val="28"/>
                <w:szCs w:val="28"/>
              </w:rPr>
              <w:t>Духовно - нравственное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мое Отечество»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E60" w:rsidRPr="000D331B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  <w:trHeight w:val="751"/>
        </w:trPr>
        <w:tc>
          <w:tcPr>
            <w:tcW w:w="305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D331B">
              <w:rPr>
                <w:sz w:val="28"/>
                <w:szCs w:val="28"/>
              </w:rPr>
              <w:t>Общеинтеллектуальное</w:t>
            </w:r>
            <w:proofErr w:type="spellEnd"/>
            <w:r w:rsidRPr="000D331B">
              <w:rPr>
                <w:sz w:val="28"/>
                <w:szCs w:val="28"/>
              </w:rPr>
              <w:t xml:space="preserve"> (познавательное)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«Офисные программы»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735B4"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735B4"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735B4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7317F">
              <w:rPr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1E60" w:rsidRPr="000D331B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  <w:trHeight w:val="385"/>
        </w:trPr>
        <w:tc>
          <w:tcPr>
            <w:tcW w:w="305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331B">
              <w:rPr>
                <w:sz w:val="28"/>
                <w:szCs w:val="28"/>
              </w:rPr>
              <w:t>«Решение нестандартных задач»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1E60" w:rsidRPr="000D331B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  <w:trHeight w:val="527"/>
        </w:trPr>
        <w:tc>
          <w:tcPr>
            <w:tcW w:w="305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Default="00BE1E60" w:rsidP="00BE1E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1E60" w:rsidRPr="000D331B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  <w:trHeight w:val="527"/>
        </w:trPr>
        <w:tc>
          <w:tcPr>
            <w:tcW w:w="305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E60" w:rsidRPr="000D331B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  <w:trHeight w:val="562"/>
        </w:trPr>
        <w:tc>
          <w:tcPr>
            <w:tcW w:w="305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331B">
              <w:rPr>
                <w:sz w:val="28"/>
                <w:szCs w:val="28"/>
              </w:rPr>
              <w:t>Социальное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331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Первые шаги в науку</w:t>
            </w:r>
            <w:r w:rsidRPr="000D331B">
              <w:rPr>
                <w:sz w:val="28"/>
                <w:szCs w:val="28"/>
              </w:rPr>
              <w:t>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735B4"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735B4"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735B4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7317F">
              <w:rPr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17F">
              <w:rPr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87317F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E60" w:rsidRPr="000D331B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  <w:trHeight w:val="509"/>
        </w:trPr>
        <w:tc>
          <w:tcPr>
            <w:tcW w:w="305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без опасностей»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1E60" w:rsidRPr="000D331B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  <w:trHeight w:val="562"/>
        </w:trPr>
        <w:tc>
          <w:tcPr>
            <w:tcW w:w="305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331B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331B">
              <w:rPr>
                <w:sz w:val="28"/>
                <w:szCs w:val="28"/>
              </w:rPr>
              <w:t>«Школьная риторика»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9E0438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E0438">
              <w:rPr>
                <w:sz w:val="28"/>
                <w:szCs w:val="28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9E0438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0438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9E0438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1E60" w:rsidRPr="000D331B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  <w:trHeight w:val="562"/>
        </w:trPr>
        <w:tc>
          <w:tcPr>
            <w:tcW w:w="305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журналистики»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447CB1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47CB1"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447CB1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47CB1"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447CB1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47CB1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5735B4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E60" w:rsidRPr="000D331B" w:rsidTr="00C0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4" w:type="dxa"/>
          <w:wAfter w:w="1114" w:type="dxa"/>
          <w:trHeight w:val="562"/>
        </w:trPr>
        <w:tc>
          <w:tcPr>
            <w:tcW w:w="30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D331B">
              <w:rPr>
                <w:b/>
                <w:sz w:val="28"/>
                <w:szCs w:val="28"/>
              </w:rPr>
              <w:t>Итого нагрузка на класс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B55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337DEA" w:rsidRDefault="00BE1E60" w:rsidP="005759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60" w:rsidRPr="000D331B" w:rsidRDefault="00BE1E60" w:rsidP="00C0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F16C53" w:rsidRDefault="00F16C53" w:rsidP="00F16C53"/>
    <w:p w:rsidR="00F16C53" w:rsidRPr="005C033D" w:rsidRDefault="00F16C53" w:rsidP="00E058FE">
      <w:pPr>
        <w:spacing w:line="276" w:lineRule="auto"/>
        <w:ind w:firstLine="641"/>
        <w:jc w:val="both"/>
        <w:rPr>
          <w:b/>
          <w:color w:val="FF0000"/>
        </w:rPr>
      </w:pPr>
    </w:p>
    <w:sectPr w:rsidR="00F16C53" w:rsidRPr="005C033D" w:rsidSect="00F16C5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F5" w:rsidRDefault="00FD41F5" w:rsidP="00674F91">
      <w:r>
        <w:separator/>
      </w:r>
    </w:p>
  </w:endnote>
  <w:endnote w:type="continuationSeparator" w:id="0">
    <w:p w:rsidR="00FD41F5" w:rsidRDefault="00FD41F5" w:rsidP="0067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9786"/>
    </w:sdtPr>
    <w:sdtEndPr/>
    <w:sdtContent>
      <w:p w:rsidR="0034179A" w:rsidRDefault="00FC734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331B" w:rsidRDefault="000D33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F5" w:rsidRDefault="00FD41F5" w:rsidP="00674F91">
      <w:r>
        <w:separator/>
      </w:r>
    </w:p>
  </w:footnote>
  <w:footnote w:type="continuationSeparator" w:id="0">
    <w:p w:rsidR="00FD41F5" w:rsidRDefault="00FD41F5" w:rsidP="0067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F9E850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2B1E66"/>
    <w:multiLevelType w:val="hybridMultilevel"/>
    <w:tmpl w:val="673A8E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6325050"/>
    <w:multiLevelType w:val="hybridMultilevel"/>
    <w:tmpl w:val="DB28327C"/>
    <w:lvl w:ilvl="0" w:tplc="E0F84BB6">
      <w:start w:val="1"/>
      <w:numFmt w:val="decimal"/>
      <w:lvlText w:val="%1)"/>
      <w:lvlJc w:val="left"/>
      <w:pPr>
        <w:ind w:left="1161" w:hanging="73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F8176B"/>
    <w:multiLevelType w:val="hybridMultilevel"/>
    <w:tmpl w:val="9B76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D0DC9"/>
    <w:multiLevelType w:val="hybridMultilevel"/>
    <w:tmpl w:val="2D86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B4CA5"/>
    <w:multiLevelType w:val="hybridMultilevel"/>
    <w:tmpl w:val="6B9A8648"/>
    <w:lvl w:ilvl="0" w:tplc="0419000F">
      <w:start w:val="1"/>
      <w:numFmt w:val="decimal"/>
      <w:lvlText w:val="%1."/>
      <w:lvlJc w:val="left"/>
      <w:pPr>
        <w:ind w:left="7449" w:hanging="360"/>
      </w:p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3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9FE4DBB"/>
    <w:multiLevelType w:val="hybridMultilevel"/>
    <w:tmpl w:val="673A8E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8AD29CC"/>
    <w:multiLevelType w:val="hybridMultilevel"/>
    <w:tmpl w:val="F3EA035E"/>
    <w:lvl w:ilvl="0" w:tplc="A23C62D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9084B"/>
    <w:multiLevelType w:val="hybridMultilevel"/>
    <w:tmpl w:val="A618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768DE"/>
    <w:multiLevelType w:val="hybridMultilevel"/>
    <w:tmpl w:val="D188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46D6A"/>
    <w:multiLevelType w:val="hybridMultilevel"/>
    <w:tmpl w:val="78C823F4"/>
    <w:lvl w:ilvl="0" w:tplc="28CA35FC">
      <w:start w:val="1"/>
      <w:numFmt w:val="bullet"/>
      <w:lvlText w:val=""/>
      <w:lvlJc w:val="left"/>
      <w:pPr>
        <w:ind w:left="232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9">
    <w:nsid w:val="36731C48"/>
    <w:multiLevelType w:val="hybridMultilevel"/>
    <w:tmpl w:val="44C6B5A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3F114344"/>
    <w:multiLevelType w:val="hybridMultilevel"/>
    <w:tmpl w:val="C7AEF71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C1F2F"/>
    <w:multiLevelType w:val="hybridMultilevel"/>
    <w:tmpl w:val="08E6D7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50106C"/>
    <w:multiLevelType w:val="hybridMultilevel"/>
    <w:tmpl w:val="F2A4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65968"/>
    <w:multiLevelType w:val="multilevel"/>
    <w:tmpl w:val="8DF2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20976"/>
    <w:multiLevelType w:val="multilevel"/>
    <w:tmpl w:val="265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887F11"/>
    <w:multiLevelType w:val="multilevel"/>
    <w:tmpl w:val="2A8C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361CFC"/>
    <w:multiLevelType w:val="multilevel"/>
    <w:tmpl w:val="27B2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64A24"/>
    <w:multiLevelType w:val="multilevel"/>
    <w:tmpl w:val="00D2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2E5D7A"/>
    <w:multiLevelType w:val="hybridMultilevel"/>
    <w:tmpl w:val="B2EE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20C77"/>
    <w:multiLevelType w:val="hybridMultilevel"/>
    <w:tmpl w:val="E19A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D0820"/>
    <w:multiLevelType w:val="multilevel"/>
    <w:tmpl w:val="A696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B1902"/>
    <w:multiLevelType w:val="hybridMultilevel"/>
    <w:tmpl w:val="15EEBD74"/>
    <w:lvl w:ilvl="0" w:tplc="8ED63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E1AAD"/>
    <w:multiLevelType w:val="hybridMultilevel"/>
    <w:tmpl w:val="4B545E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7B0BDC"/>
    <w:multiLevelType w:val="multilevel"/>
    <w:tmpl w:val="00D2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101570"/>
    <w:multiLevelType w:val="hybridMultilevel"/>
    <w:tmpl w:val="11DC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F4C99"/>
    <w:multiLevelType w:val="hybridMultilevel"/>
    <w:tmpl w:val="DBFE4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B4365"/>
    <w:multiLevelType w:val="hybridMultilevel"/>
    <w:tmpl w:val="56F0B522"/>
    <w:lvl w:ilvl="0" w:tplc="6EFC1E2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C31212"/>
    <w:multiLevelType w:val="hybridMultilevel"/>
    <w:tmpl w:val="CE02CCEA"/>
    <w:lvl w:ilvl="0" w:tplc="68C00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0A1647"/>
    <w:multiLevelType w:val="hybridMultilevel"/>
    <w:tmpl w:val="BFD83D26"/>
    <w:lvl w:ilvl="0" w:tplc="CB309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F6FCF"/>
    <w:multiLevelType w:val="hybridMultilevel"/>
    <w:tmpl w:val="338AB468"/>
    <w:lvl w:ilvl="0" w:tplc="6F28F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4C6D3B"/>
    <w:multiLevelType w:val="hybridMultilevel"/>
    <w:tmpl w:val="9DB00A1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3">
    <w:nsid w:val="7F8607EA"/>
    <w:multiLevelType w:val="hybridMultilevel"/>
    <w:tmpl w:val="B5FC0F76"/>
    <w:lvl w:ilvl="0" w:tplc="00000009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19"/>
  </w:num>
  <w:num w:numId="4">
    <w:abstractNumId w:val="43"/>
  </w:num>
  <w:num w:numId="5">
    <w:abstractNumId w:val="13"/>
  </w:num>
  <w:num w:numId="6">
    <w:abstractNumId w:val="22"/>
  </w:num>
  <w:num w:numId="7">
    <w:abstractNumId w:val="41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0"/>
  </w:num>
  <w:num w:numId="11">
    <w:abstractNumId w:val="21"/>
  </w:num>
  <w:num w:numId="12">
    <w:abstractNumId w:val="2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6"/>
  </w:num>
  <w:num w:numId="16">
    <w:abstractNumId w:val="31"/>
  </w:num>
  <w:num w:numId="17">
    <w:abstractNumId w:val="37"/>
  </w:num>
  <w:num w:numId="18">
    <w:abstractNumId w:val="40"/>
  </w:num>
  <w:num w:numId="19">
    <w:abstractNumId w:val="16"/>
  </w:num>
  <w:num w:numId="20">
    <w:abstractNumId w:val="10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</w:num>
  <w:num w:numId="24">
    <w:abstractNumId w:val="23"/>
  </w:num>
  <w:num w:numId="25">
    <w:abstractNumId w:val="33"/>
  </w:num>
  <w:num w:numId="26">
    <w:abstractNumId w:val="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20"/>
  </w:num>
  <w:num w:numId="31">
    <w:abstractNumId w:val="34"/>
  </w:num>
  <w:num w:numId="32">
    <w:abstractNumId w:val="28"/>
  </w:num>
  <w:num w:numId="33">
    <w:abstractNumId w:val="14"/>
  </w:num>
  <w:num w:numId="34">
    <w:abstractNumId w:val="32"/>
  </w:num>
  <w:num w:numId="35">
    <w:abstractNumId w:val="27"/>
  </w:num>
  <w:num w:numId="36">
    <w:abstractNumId w:val="12"/>
  </w:num>
  <w:num w:numId="37">
    <w:abstractNumId w:val="24"/>
  </w:num>
  <w:num w:numId="38">
    <w:abstractNumId w:val="8"/>
  </w:num>
  <w:num w:numId="3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84"/>
    <w:rsid w:val="00005BBB"/>
    <w:rsid w:val="00012E37"/>
    <w:rsid w:val="00026AD0"/>
    <w:rsid w:val="00035410"/>
    <w:rsid w:val="00047600"/>
    <w:rsid w:val="0007447B"/>
    <w:rsid w:val="00096449"/>
    <w:rsid w:val="000A27B5"/>
    <w:rsid w:val="000A3E77"/>
    <w:rsid w:val="000B4B5F"/>
    <w:rsid w:val="000C1E99"/>
    <w:rsid w:val="000D331B"/>
    <w:rsid w:val="000D5789"/>
    <w:rsid w:val="000F0DD1"/>
    <w:rsid w:val="00104056"/>
    <w:rsid w:val="001461AD"/>
    <w:rsid w:val="00171C7C"/>
    <w:rsid w:val="0019120A"/>
    <w:rsid w:val="001D3AB4"/>
    <w:rsid w:val="001E21A4"/>
    <w:rsid w:val="00201C5F"/>
    <w:rsid w:val="00203326"/>
    <w:rsid w:val="00206F2E"/>
    <w:rsid w:val="002238A9"/>
    <w:rsid w:val="00234075"/>
    <w:rsid w:val="00251A16"/>
    <w:rsid w:val="002565CF"/>
    <w:rsid w:val="00293DC7"/>
    <w:rsid w:val="00297507"/>
    <w:rsid w:val="002A1F78"/>
    <w:rsid w:val="002B20C2"/>
    <w:rsid w:val="002D4B7E"/>
    <w:rsid w:val="002D58D9"/>
    <w:rsid w:val="002F2968"/>
    <w:rsid w:val="002F5A32"/>
    <w:rsid w:val="0034179A"/>
    <w:rsid w:val="003B48F8"/>
    <w:rsid w:val="003B5009"/>
    <w:rsid w:val="003C2E84"/>
    <w:rsid w:val="003C7354"/>
    <w:rsid w:val="003E2FEF"/>
    <w:rsid w:val="003F14F6"/>
    <w:rsid w:val="004041AD"/>
    <w:rsid w:val="0042691F"/>
    <w:rsid w:val="0043779D"/>
    <w:rsid w:val="004412ED"/>
    <w:rsid w:val="00451122"/>
    <w:rsid w:val="00457F35"/>
    <w:rsid w:val="0047475A"/>
    <w:rsid w:val="00487FCE"/>
    <w:rsid w:val="00490E95"/>
    <w:rsid w:val="004A1420"/>
    <w:rsid w:val="004A5F25"/>
    <w:rsid w:val="004C4A4B"/>
    <w:rsid w:val="004E2D1C"/>
    <w:rsid w:val="004E2F0C"/>
    <w:rsid w:val="004F611F"/>
    <w:rsid w:val="004F6584"/>
    <w:rsid w:val="005107CD"/>
    <w:rsid w:val="005138C7"/>
    <w:rsid w:val="00516DB7"/>
    <w:rsid w:val="00537D53"/>
    <w:rsid w:val="005476A6"/>
    <w:rsid w:val="005503AA"/>
    <w:rsid w:val="00555D8B"/>
    <w:rsid w:val="00557064"/>
    <w:rsid w:val="00565692"/>
    <w:rsid w:val="00565EB2"/>
    <w:rsid w:val="005A6EB1"/>
    <w:rsid w:val="005C033D"/>
    <w:rsid w:val="005C65D9"/>
    <w:rsid w:val="005E59BE"/>
    <w:rsid w:val="005F223B"/>
    <w:rsid w:val="005F7503"/>
    <w:rsid w:val="00614E03"/>
    <w:rsid w:val="00615C93"/>
    <w:rsid w:val="00625932"/>
    <w:rsid w:val="006434F1"/>
    <w:rsid w:val="00665606"/>
    <w:rsid w:val="006658E6"/>
    <w:rsid w:val="00674F91"/>
    <w:rsid w:val="006D105A"/>
    <w:rsid w:val="006D5C45"/>
    <w:rsid w:val="006E12BD"/>
    <w:rsid w:val="006E12FA"/>
    <w:rsid w:val="006E53F5"/>
    <w:rsid w:val="00703ABF"/>
    <w:rsid w:val="00713F97"/>
    <w:rsid w:val="00715876"/>
    <w:rsid w:val="00723B0F"/>
    <w:rsid w:val="00726131"/>
    <w:rsid w:val="0074036E"/>
    <w:rsid w:val="00740BDD"/>
    <w:rsid w:val="00756A56"/>
    <w:rsid w:val="0076202E"/>
    <w:rsid w:val="00767AF9"/>
    <w:rsid w:val="007800C5"/>
    <w:rsid w:val="007A3958"/>
    <w:rsid w:val="007B1F91"/>
    <w:rsid w:val="007B412A"/>
    <w:rsid w:val="007D096C"/>
    <w:rsid w:val="007D0E2E"/>
    <w:rsid w:val="007E1B07"/>
    <w:rsid w:val="0080119E"/>
    <w:rsid w:val="008354DD"/>
    <w:rsid w:val="008439E3"/>
    <w:rsid w:val="00850D51"/>
    <w:rsid w:val="00854E1B"/>
    <w:rsid w:val="0085718C"/>
    <w:rsid w:val="0088693C"/>
    <w:rsid w:val="008A383F"/>
    <w:rsid w:val="008B404E"/>
    <w:rsid w:val="008C7557"/>
    <w:rsid w:val="00901F92"/>
    <w:rsid w:val="00914830"/>
    <w:rsid w:val="009374B9"/>
    <w:rsid w:val="00956038"/>
    <w:rsid w:val="00956ED4"/>
    <w:rsid w:val="00963B8D"/>
    <w:rsid w:val="00973621"/>
    <w:rsid w:val="009767AE"/>
    <w:rsid w:val="009849E5"/>
    <w:rsid w:val="0098706D"/>
    <w:rsid w:val="0099332B"/>
    <w:rsid w:val="00994DAF"/>
    <w:rsid w:val="009A281C"/>
    <w:rsid w:val="009A36BF"/>
    <w:rsid w:val="009A794F"/>
    <w:rsid w:val="009B4720"/>
    <w:rsid w:val="009C03BA"/>
    <w:rsid w:val="009D6858"/>
    <w:rsid w:val="009E4E71"/>
    <w:rsid w:val="009F011B"/>
    <w:rsid w:val="00A12ED9"/>
    <w:rsid w:val="00A71106"/>
    <w:rsid w:val="00A80F31"/>
    <w:rsid w:val="00A945AC"/>
    <w:rsid w:val="00AA43B2"/>
    <w:rsid w:val="00AB1557"/>
    <w:rsid w:val="00AC2420"/>
    <w:rsid w:val="00AF3358"/>
    <w:rsid w:val="00B172F2"/>
    <w:rsid w:val="00B27C51"/>
    <w:rsid w:val="00B323CF"/>
    <w:rsid w:val="00B3596F"/>
    <w:rsid w:val="00B717BD"/>
    <w:rsid w:val="00B8101A"/>
    <w:rsid w:val="00B850B8"/>
    <w:rsid w:val="00B907F1"/>
    <w:rsid w:val="00BC015B"/>
    <w:rsid w:val="00BE10A8"/>
    <w:rsid w:val="00BE1E60"/>
    <w:rsid w:val="00BF354B"/>
    <w:rsid w:val="00C41878"/>
    <w:rsid w:val="00C42D72"/>
    <w:rsid w:val="00C50B4C"/>
    <w:rsid w:val="00C60779"/>
    <w:rsid w:val="00C76050"/>
    <w:rsid w:val="00CC20E2"/>
    <w:rsid w:val="00CF0E5E"/>
    <w:rsid w:val="00CF7784"/>
    <w:rsid w:val="00D008DA"/>
    <w:rsid w:val="00D243CE"/>
    <w:rsid w:val="00D25F33"/>
    <w:rsid w:val="00D44C33"/>
    <w:rsid w:val="00D45066"/>
    <w:rsid w:val="00D603F5"/>
    <w:rsid w:val="00D7460B"/>
    <w:rsid w:val="00D76698"/>
    <w:rsid w:val="00D94D01"/>
    <w:rsid w:val="00DB47BE"/>
    <w:rsid w:val="00DC2841"/>
    <w:rsid w:val="00DC2E15"/>
    <w:rsid w:val="00DC5E6E"/>
    <w:rsid w:val="00DD76A1"/>
    <w:rsid w:val="00DF65A4"/>
    <w:rsid w:val="00E042E8"/>
    <w:rsid w:val="00E058FE"/>
    <w:rsid w:val="00E31429"/>
    <w:rsid w:val="00E4237C"/>
    <w:rsid w:val="00E439E9"/>
    <w:rsid w:val="00E63BE5"/>
    <w:rsid w:val="00E74B07"/>
    <w:rsid w:val="00E76C76"/>
    <w:rsid w:val="00EA1F98"/>
    <w:rsid w:val="00EB4B87"/>
    <w:rsid w:val="00ED39EA"/>
    <w:rsid w:val="00EE692B"/>
    <w:rsid w:val="00F16C53"/>
    <w:rsid w:val="00F432F9"/>
    <w:rsid w:val="00F47C80"/>
    <w:rsid w:val="00F50EEF"/>
    <w:rsid w:val="00F66794"/>
    <w:rsid w:val="00F76B8F"/>
    <w:rsid w:val="00F90D99"/>
    <w:rsid w:val="00F95436"/>
    <w:rsid w:val="00F978B8"/>
    <w:rsid w:val="00FA6706"/>
    <w:rsid w:val="00FB4B2B"/>
    <w:rsid w:val="00FB7E6F"/>
    <w:rsid w:val="00FC7341"/>
    <w:rsid w:val="00FD41F5"/>
    <w:rsid w:val="00FE4BA8"/>
    <w:rsid w:val="00FF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5:docId w15:val="{56241633-CD0D-4A0D-8C6F-BD856174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2E84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0"/>
    <w:next w:val="a0"/>
    <w:link w:val="20"/>
    <w:qFormat/>
    <w:rsid w:val="003C2E84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3C2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C2E84"/>
    <w:pPr>
      <w:keepNext/>
      <w:jc w:val="right"/>
      <w:outlineLvl w:val="3"/>
    </w:pPr>
    <w:rPr>
      <w:b/>
      <w:spacing w:val="20"/>
      <w:sz w:val="28"/>
      <w:szCs w:val="20"/>
    </w:rPr>
  </w:style>
  <w:style w:type="paragraph" w:styleId="5">
    <w:name w:val="heading 5"/>
    <w:basedOn w:val="a0"/>
    <w:next w:val="a0"/>
    <w:link w:val="50"/>
    <w:qFormat/>
    <w:rsid w:val="003C2E84"/>
    <w:pPr>
      <w:keepNext/>
      <w:spacing w:line="360" w:lineRule="auto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3C2E84"/>
    <w:pPr>
      <w:keepNext/>
      <w:spacing w:line="360" w:lineRule="auto"/>
      <w:ind w:firstLine="709"/>
      <w:jc w:val="center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0"/>
    <w:next w:val="a0"/>
    <w:link w:val="70"/>
    <w:qFormat/>
    <w:rsid w:val="003C2E84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0"/>
    <w:next w:val="a0"/>
    <w:link w:val="80"/>
    <w:qFormat/>
    <w:rsid w:val="003C2E84"/>
    <w:pPr>
      <w:keepNext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3C2E84"/>
    <w:pPr>
      <w:keepNext/>
      <w:ind w:left="3402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2E84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C2E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C2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C2E8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C2E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C2E8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C2E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C2E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C2E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0"/>
    <w:uiPriority w:val="99"/>
    <w:rsid w:val="003C2E84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rsid w:val="003C2E84"/>
    <w:pPr>
      <w:tabs>
        <w:tab w:val="right" w:pos="9591"/>
      </w:tabs>
      <w:spacing w:before="360"/>
    </w:pPr>
    <w:rPr>
      <w:b/>
      <w:bCs/>
      <w:caps/>
      <w:noProof/>
    </w:rPr>
  </w:style>
  <w:style w:type="paragraph" w:styleId="21">
    <w:name w:val="toc 2"/>
    <w:basedOn w:val="a0"/>
    <w:next w:val="a0"/>
    <w:autoRedefine/>
    <w:rsid w:val="003C2E84"/>
    <w:pPr>
      <w:tabs>
        <w:tab w:val="right" w:leader="dot" w:pos="9591"/>
      </w:tabs>
      <w:spacing w:before="240"/>
    </w:pPr>
    <w:rPr>
      <w:b/>
      <w:bCs/>
      <w:noProof/>
    </w:rPr>
  </w:style>
  <w:style w:type="paragraph" w:styleId="31">
    <w:name w:val="toc 3"/>
    <w:basedOn w:val="a0"/>
    <w:next w:val="a0"/>
    <w:autoRedefine/>
    <w:semiHidden/>
    <w:rsid w:val="003C2E84"/>
    <w:pPr>
      <w:ind w:left="240"/>
    </w:pPr>
    <w:rPr>
      <w:sz w:val="20"/>
      <w:szCs w:val="20"/>
    </w:rPr>
  </w:style>
  <w:style w:type="paragraph" w:styleId="41">
    <w:name w:val="toc 4"/>
    <w:basedOn w:val="a0"/>
    <w:next w:val="a0"/>
    <w:autoRedefine/>
    <w:semiHidden/>
    <w:rsid w:val="003C2E84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3C2E84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3C2E84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3C2E84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3C2E84"/>
    <w:pPr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rsid w:val="003C2E84"/>
    <w:pPr>
      <w:ind w:left="1680"/>
    </w:pPr>
    <w:rPr>
      <w:sz w:val="20"/>
      <w:szCs w:val="20"/>
    </w:rPr>
  </w:style>
  <w:style w:type="paragraph" w:styleId="a5">
    <w:name w:val="footnote text"/>
    <w:aliases w:val="F1"/>
    <w:basedOn w:val="a0"/>
    <w:link w:val="a6"/>
    <w:uiPriority w:val="99"/>
    <w:rsid w:val="003C2E84"/>
    <w:rPr>
      <w:sz w:val="20"/>
      <w:szCs w:val="20"/>
    </w:rPr>
  </w:style>
  <w:style w:type="character" w:customStyle="1" w:styleId="a6">
    <w:name w:val="Текст сноски Знак"/>
    <w:aliases w:val="F1 Знак"/>
    <w:basedOn w:val="a1"/>
    <w:link w:val="a5"/>
    <w:uiPriority w:val="99"/>
    <w:rsid w:val="003C2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8"/>
    <w:semiHidden/>
    <w:locked/>
    <w:rsid w:val="003C2E84"/>
    <w:rPr>
      <w:lang w:eastAsia="ru-RU"/>
    </w:rPr>
  </w:style>
  <w:style w:type="paragraph" w:styleId="a8">
    <w:name w:val="annotation text"/>
    <w:basedOn w:val="a0"/>
    <w:link w:val="a7"/>
    <w:semiHidden/>
    <w:rsid w:val="003C2E84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1"/>
    <w:uiPriority w:val="99"/>
    <w:semiHidden/>
    <w:rsid w:val="003C2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locked/>
    <w:rsid w:val="003C2E84"/>
    <w:rPr>
      <w:lang w:eastAsia="ru-RU"/>
    </w:rPr>
  </w:style>
  <w:style w:type="paragraph" w:styleId="aa">
    <w:name w:val="header"/>
    <w:basedOn w:val="a0"/>
    <w:link w:val="a9"/>
    <w:rsid w:val="003C2E8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1"/>
    <w:uiPriority w:val="99"/>
    <w:semiHidden/>
    <w:rsid w:val="003C2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c"/>
    <w:uiPriority w:val="99"/>
    <w:locked/>
    <w:rsid w:val="003C2E84"/>
    <w:rPr>
      <w:sz w:val="24"/>
      <w:szCs w:val="24"/>
    </w:rPr>
  </w:style>
  <w:style w:type="paragraph" w:styleId="ac">
    <w:name w:val="footer"/>
    <w:basedOn w:val="a0"/>
    <w:link w:val="ab"/>
    <w:uiPriority w:val="99"/>
    <w:rsid w:val="003C2E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1"/>
    <w:uiPriority w:val="99"/>
    <w:semiHidden/>
    <w:rsid w:val="003C2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0"/>
    <w:next w:val="a0"/>
    <w:uiPriority w:val="35"/>
    <w:qFormat/>
    <w:rsid w:val="003C2E84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szCs w:val="20"/>
    </w:rPr>
  </w:style>
  <w:style w:type="paragraph" w:styleId="ae">
    <w:name w:val="endnote text"/>
    <w:basedOn w:val="a0"/>
    <w:link w:val="af"/>
    <w:rsid w:val="003C2E84"/>
    <w:pPr>
      <w:autoSpaceDE w:val="0"/>
      <w:autoSpaceDN w:val="0"/>
    </w:pPr>
    <w:rPr>
      <w:rFonts w:ascii="Calibri" w:hAnsi="Calibri"/>
      <w:sz w:val="20"/>
      <w:szCs w:val="20"/>
    </w:rPr>
  </w:style>
  <w:style w:type="character" w:customStyle="1" w:styleId="af">
    <w:name w:val="Текст концевой сноски Знак"/>
    <w:basedOn w:val="a1"/>
    <w:link w:val="ae"/>
    <w:rsid w:val="003C2E84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0"/>
    <w:rsid w:val="003C2E84"/>
    <w:pPr>
      <w:tabs>
        <w:tab w:val="num" w:pos="360"/>
      </w:tabs>
      <w:spacing w:after="120"/>
      <w:ind w:left="360" w:hanging="360"/>
    </w:pPr>
  </w:style>
  <w:style w:type="paragraph" w:styleId="23">
    <w:name w:val="List Bullet 2"/>
    <w:basedOn w:val="a0"/>
    <w:rsid w:val="003C2E84"/>
    <w:pPr>
      <w:tabs>
        <w:tab w:val="num" w:pos="643"/>
      </w:tabs>
      <w:ind w:left="643" w:hanging="360"/>
    </w:pPr>
  </w:style>
  <w:style w:type="character" w:customStyle="1" w:styleId="af0">
    <w:name w:val="Название Знак"/>
    <w:basedOn w:val="a1"/>
    <w:link w:val="a"/>
    <w:locked/>
    <w:rsid w:val="003C2E84"/>
    <w:rPr>
      <w:b/>
      <w:sz w:val="24"/>
    </w:rPr>
  </w:style>
  <w:style w:type="paragraph" w:styleId="a">
    <w:name w:val="Title"/>
    <w:basedOn w:val="a0"/>
    <w:link w:val="af0"/>
    <w:qFormat/>
    <w:rsid w:val="003C2E84"/>
    <w:pPr>
      <w:numPr>
        <w:numId w:val="1"/>
      </w:numPr>
      <w:tabs>
        <w:tab w:val="clear" w:pos="643"/>
      </w:tabs>
      <w:ind w:left="0" w:firstLine="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5">
    <w:name w:val="Название Знак1"/>
    <w:basedOn w:val="a1"/>
    <w:uiPriority w:val="10"/>
    <w:rsid w:val="003C2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Знак"/>
    <w:aliases w:val="body text Знак,Основной текст Знак Знак Знак,Основной текст отчета Знак"/>
    <w:basedOn w:val="a1"/>
    <w:link w:val="af2"/>
    <w:locked/>
    <w:rsid w:val="003C2E84"/>
    <w:rPr>
      <w:sz w:val="24"/>
      <w:szCs w:val="24"/>
    </w:rPr>
  </w:style>
  <w:style w:type="paragraph" w:styleId="af2">
    <w:name w:val="Body Text"/>
    <w:aliases w:val="body text,Основной текст Знак Знак,Основной текст отчета"/>
    <w:basedOn w:val="a0"/>
    <w:link w:val="af1"/>
    <w:rsid w:val="003C2E8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Основной текст Знак1"/>
    <w:basedOn w:val="a1"/>
    <w:uiPriority w:val="99"/>
    <w:semiHidden/>
    <w:rsid w:val="003C2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4"/>
    <w:uiPriority w:val="99"/>
    <w:locked/>
    <w:rsid w:val="003C2E84"/>
    <w:rPr>
      <w:sz w:val="24"/>
      <w:szCs w:val="24"/>
    </w:rPr>
  </w:style>
  <w:style w:type="paragraph" w:styleId="af4">
    <w:name w:val="Body Text Indent"/>
    <w:basedOn w:val="a0"/>
    <w:link w:val="af3"/>
    <w:uiPriority w:val="99"/>
    <w:rsid w:val="003C2E84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с отступом Знак1"/>
    <w:basedOn w:val="a1"/>
    <w:uiPriority w:val="99"/>
    <w:semiHidden/>
    <w:rsid w:val="003C2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Красная строка Знак"/>
    <w:basedOn w:val="af1"/>
    <w:link w:val="af6"/>
    <w:locked/>
    <w:rsid w:val="003C2E84"/>
    <w:rPr>
      <w:sz w:val="24"/>
      <w:szCs w:val="24"/>
    </w:rPr>
  </w:style>
  <w:style w:type="paragraph" w:styleId="af6">
    <w:name w:val="Body Text First Indent"/>
    <w:basedOn w:val="af2"/>
    <w:link w:val="af5"/>
    <w:rsid w:val="003C2E84"/>
    <w:pPr>
      <w:ind w:firstLine="210"/>
    </w:pPr>
  </w:style>
  <w:style w:type="character" w:customStyle="1" w:styleId="18">
    <w:name w:val="Красная строка Знак1"/>
    <w:basedOn w:val="16"/>
    <w:uiPriority w:val="99"/>
    <w:semiHidden/>
    <w:rsid w:val="003C2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Красная строка 2 Знак"/>
    <w:basedOn w:val="af3"/>
    <w:link w:val="25"/>
    <w:locked/>
    <w:rsid w:val="003C2E84"/>
    <w:rPr>
      <w:sz w:val="24"/>
      <w:szCs w:val="24"/>
    </w:rPr>
  </w:style>
  <w:style w:type="paragraph" w:styleId="25">
    <w:name w:val="Body Text First Indent 2"/>
    <w:basedOn w:val="af4"/>
    <w:link w:val="24"/>
    <w:rsid w:val="003C2E84"/>
    <w:pPr>
      <w:ind w:firstLine="210"/>
    </w:pPr>
  </w:style>
  <w:style w:type="character" w:customStyle="1" w:styleId="210">
    <w:name w:val="Красная строка 2 Знак1"/>
    <w:basedOn w:val="17"/>
    <w:uiPriority w:val="99"/>
    <w:semiHidden/>
    <w:rsid w:val="003C2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7"/>
    <w:locked/>
    <w:rsid w:val="003C2E84"/>
    <w:rPr>
      <w:sz w:val="24"/>
      <w:szCs w:val="24"/>
    </w:rPr>
  </w:style>
  <w:style w:type="paragraph" w:styleId="27">
    <w:name w:val="Body Text 2"/>
    <w:basedOn w:val="a0"/>
    <w:link w:val="26"/>
    <w:rsid w:val="003C2E84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2 Знак1"/>
    <w:basedOn w:val="a1"/>
    <w:uiPriority w:val="99"/>
    <w:semiHidden/>
    <w:rsid w:val="003C2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3"/>
    <w:locked/>
    <w:rsid w:val="003C2E84"/>
    <w:rPr>
      <w:sz w:val="16"/>
      <w:szCs w:val="16"/>
      <w:lang w:val="de-DE" w:eastAsia="de-DE"/>
    </w:rPr>
  </w:style>
  <w:style w:type="paragraph" w:styleId="33">
    <w:name w:val="Body Text 3"/>
    <w:basedOn w:val="a0"/>
    <w:link w:val="32"/>
    <w:rsid w:val="003C2E84"/>
    <w:pPr>
      <w:spacing w:after="120"/>
    </w:pPr>
    <w:rPr>
      <w:rFonts w:asciiTheme="minorHAnsi" w:eastAsiaTheme="minorHAnsi" w:hAnsiTheme="minorHAnsi" w:cstheme="minorBidi"/>
      <w:sz w:val="16"/>
      <w:szCs w:val="16"/>
      <w:lang w:val="de-DE" w:eastAsia="de-DE"/>
    </w:rPr>
  </w:style>
  <w:style w:type="character" w:customStyle="1" w:styleId="310">
    <w:name w:val="Основной текст 3 Знак1"/>
    <w:basedOn w:val="a1"/>
    <w:uiPriority w:val="99"/>
    <w:semiHidden/>
    <w:rsid w:val="003C2E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8">
    <w:name w:val="Основной текст с отступом 2 Знак"/>
    <w:basedOn w:val="a1"/>
    <w:link w:val="29"/>
    <w:locked/>
    <w:rsid w:val="003C2E84"/>
    <w:rPr>
      <w:sz w:val="24"/>
      <w:szCs w:val="24"/>
    </w:rPr>
  </w:style>
  <w:style w:type="paragraph" w:styleId="29">
    <w:name w:val="Body Text Indent 2"/>
    <w:basedOn w:val="a0"/>
    <w:link w:val="28"/>
    <w:rsid w:val="003C2E8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с отступом 2 Знак1"/>
    <w:basedOn w:val="a1"/>
    <w:uiPriority w:val="99"/>
    <w:semiHidden/>
    <w:rsid w:val="003C2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locked/>
    <w:rsid w:val="003C2E84"/>
    <w:rPr>
      <w:sz w:val="16"/>
      <w:szCs w:val="16"/>
    </w:rPr>
  </w:style>
  <w:style w:type="paragraph" w:styleId="35">
    <w:name w:val="Body Text Indent 3"/>
    <w:basedOn w:val="a0"/>
    <w:link w:val="34"/>
    <w:rsid w:val="003C2E8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1"/>
    <w:uiPriority w:val="99"/>
    <w:semiHidden/>
    <w:rsid w:val="003C2E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0"/>
    <w:rsid w:val="003C2E84"/>
    <w:pPr>
      <w:ind w:left="170" w:right="170" w:firstLine="709"/>
      <w:jc w:val="both"/>
    </w:pPr>
    <w:rPr>
      <w:sz w:val="26"/>
      <w:szCs w:val="20"/>
    </w:rPr>
  </w:style>
  <w:style w:type="character" w:customStyle="1" w:styleId="af8">
    <w:name w:val="Схема документа Знак"/>
    <w:basedOn w:val="a1"/>
    <w:link w:val="af9"/>
    <w:semiHidden/>
    <w:locked/>
    <w:rsid w:val="003C2E84"/>
    <w:rPr>
      <w:rFonts w:ascii="Tahoma" w:hAnsi="Tahoma"/>
      <w:sz w:val="16"/>
      <w:szCs w:val="16"/>
    </w:rPr>
  </w:style>
  <w:style w:type="paragraph" w:styleId="af9">
    <w:name w:val="Document Map"/>
    <w:basedOn w:val="a0"/>
    <w:link w:val="af8"/>
    <w:semiHidden/>
    <w:rsid w:val="003C2E84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9">
    <w:name w:val="Схема документа Знак1"/>
    <w:basedOn w:val="a1"/>
    <w:uiPriority w:val="99"/>
    <w:semiHidden/>
    <w:rsid w:val="003C2E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Знак"/>
    <w:basedOn w:val="a1"/>
    <w:link w:val="afb"/>
    <w:locked/>
    <w:rsid w:val="003C2E84"/>
    <w:rPr>
      <w:rFonts w:ascii="Courier New" w:hAnsi="Courier New"/>
      <w:color w:val="000000"/>
    </w:rPr>
  </w:style>
  <w:style w:type="paragraph" w:styleId="afb">
    <w:name w:val="Plain Text"/>
    <w:basedOn w:val="a0"/>
    <w:link w:val="afa"/>
    <w:rsid w:val="003C2E84"/>
    <w:rPr>
      <w:rFonts w:ascii="Courier New" w:eastAsiaTheme="minorHAnsi" w:hAnsi="Courier New" w:cstheme="minorBidi"/>
      <w:color w:val="000000"/>
      <w:sz w:val="22"/>
      <w:szCs w:val="22"/>
      <w:lang w:eastAsia="en-US"/>
    </w:rPr>
  </w:style>
  <w:style w:type="character" w:customStyle="1" w:styleId="1a">
    <w:name w:val="Текст Знак1"/>
    <w:basedOn w:val="a1"/>
    <w:uiPriority w:val="99"/>
    <w:semiHidden/>
    <w:rsid w:val="003C2E8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c">
    <w:name w:val="Тема примечания Знак"/>
    <w:basedOn w:val="a7"/>
    <w:link w:val="afd"/>
    <w:semiHidden/>
    <w:locked/>
    <w:rsid w:val="003C2E84"/>
    <w:rPr>
      <w:b/>
      <w:bCs/>
      <w:lang w:eastAsia="ru-RU"/>
    </w:rPr>
  </w:style>
  <w:style w:type="paragraph" w:styleId="afd">
    <w:name w:val="annotation subject"/>
    <w:basedOn w:val="a8"/>
    <w:next w:val="a8"/>
    <w:link w:val="afc"/>
    <w:semiHidden/>
    <w:rsid w:val="003C2E84"/>
    <w:rPr>
      <w:b/>
      <w:bCs/>
    </w:rPr>
  </w:style>
  <w:style w:type="character" w:customStyle="1" w:styleId="1b">
    <w:name w:val="Тема примечания Знак1"/>
    <w:basedOn w:val="12"/>
    <w:uiPriority w:val="99"/>
    <w:semiHidden/>
    <w:rsid w:val="003C2E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e">
    <w:name w:val="Текст выноски Знак"/>
    <w:basedOn w:val="a1"/>
    <w:link w:val="aff"/>
    <w:semiHidden/>
    <w:locked/>
    <w:rsid w:val="003C2E84"/>
    <w:rPr>
      <w:rFonts w:ascii="Tahoma" w:hAnsi="Tahoma"/>
      <w:sz w:val="16"/>
      <w:szCs w:val="16"/>
    </w:rPr>
  </w:style>
  <w:style w:type="paragraph" w:styleId="aff">
    <w:name w:val="Balloon Text"/>
    <w:basedOn w:val="a0"/>
    <w:link w:val="afe"/>
    <w:semiHidden/>
    <w:rsid w:val="003C2E84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c">
    <w:name w:val="Текст выноски Знак1"/>
    <w:basedOn w:val="a1"/>
    <w:uiPriority w:val="99"/>
    <w:semiHidden/>
    <w:rsid w:val="003C2E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rsid w:val="003C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3C2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tocheading0">
    <w:name w:val="msotocheading"/>
    <w:basedOn w:val="1"/>
    <w:next w:val="a0"/>
    <w:rsid w:val="003C2E8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msoaddress">
    <w:name w:val="msoaddress"/>
    <w:rsid w:val="003C2E84"/>
    <w:pPr>
      <w:spacing w:after="0" w:line="268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</w:rPr>
  </w:style>
  <w:style w:type="paragraph" w:customStyle="1" w:styleId="aff0">
    <w:name w:val="Новый"/>
    <w:basedOn w:val="a0"/>
    <w:rsid w:val="003C2E84"/>
    <w:pPr>
      <w:spacing w:line="360" w:lineRule="auto"/>
      <w:ind w:firstLine="454"/>
      <w:jc w:val="both"/>
    </w:pPr>
    <w:rPr>
      <w:sz w:val="28"/>
    </w:rPr>
  </w:style>
  <w:style w:type="paragraph" w:customStyle="1" w:styleId="2a">
    <w:name w:val="Стиль2"/>
    <w:basedOn w:val="a0"/>
    <w:rsid w:val="003C2E84"/>
    <w:rPr>
      <w:sz w:val="28"/>
    </w:rPr>
  </w:style>
  <w:style w:type="paragraph" w:customStyle="1" w:styleId="aff1">
    <w:name w:val="Литер_список"/>
    <w:basedOn w:val="a0"/>
    <w:rsid w:val="003C2E84"/>
    <w:pPr>
      <w:spacing w:before="60"/>
      <w:jc w:val="both"/>
    </w:pPr>
    <w:rPr>
      <w:szCs w:val="20"/>
    </w:rPr>
  </w:style>
  <w:style w:type="paragraph" w:customStyle="1" w:styleId="1d">
    <w:name w:val="Стиль1"/>
    <w:basedOn w:val="1"/>
    <w:autoRedefine/>
    <w:rsid w:val="003C2E84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customStyle="1" w:styleId="ConsPlusNormal">
    <w:name w:val="ConsPlusNormal"/>
    <w:rsid w:val="003C2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2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0"/>
    <w:rsid w:val="003C2E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36">
    <w:name w:val="Знак3"/>
    <w:basedOn w:val="a0"/>
    <w:rsid w:val="003C2E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3C2E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Стиль Заголовок 2 +"/>
    <w:basedOn w:val="2"/>
    <w:rsid w:val="003C2E84"/>
    <w:pPr>
      <w:tabs>
        <w:tab w:val="clear" w:pos="576"/>
      </w:tabs>
      <w:ind w:left="0" w:firstLine="0"/>
      <w:jc w:val="left"/>
    </w:pPr>
    <w:rPr>
      <w:rFonts w:ascii="Times New Roman" w:hAnsi="Times New Roman" w:cs="Arial"/>
      <w:kern w:val="2"/>
      <w:lang w:eastAsia="ru-RU"/>
    </w:rPr>
  </w:style>
  <w:style w:type="paragraph" w:customStyle="1" w:styleId="dash041e0431044b0447043d044b0439">
    <w:name w:val="dash041e_0431_044b_0447_043d_044b_0439"/>
    <w:basedOn w:val="a0"/>
    <w:rsid w:val="003C2E84"/>
  </w:style>
  <w:style w:type="paragraph" w:customStyle="1" w:styleId="aff3">
    <w:name w:val="Знак Знак Знак Знак Знак Знак Знак Знак Знак Знак"/>
    <w:basedOn w:val="a0"/>
    <w:rsid w:val="003C2E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0"/>
    <w:rsid w:val="003C2E84"/>
    <w:pPr>
      <w:ind w:firstLine="520"/>
      <w:jc w:val="both"/>
    </w:pPr>
  </w:style>
  <w:style w:type="paragraph" w:customStyle="1" w:styleId="1e">
    <w:name w:val="Стандарты_1"/>
    <w:basedOn w:val="a0"/>
    <w:rsid w:val="003C2E84"/>
    <w:pPr>
      <w:jc w:val="center"/>
    </w:pPr>
    <w:rPr>
      <w:b/>
      <w:smallCaps/>
      <w:sz w:val="32"/>
      <w:szCs w:val="32"/>
    </w:rPr>
  </w:style>
  <w:style w:type="paragraph" w:customStyle="1" w:styleId="Default">
    <w:name w:val="Default"/>
    <w:rsid w:val="003C2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Знак1"/>
    <w:basedOn w:val="a0"/>
    <w:rsid w:val="003C2E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3">
    <w:name w:val="Основной текст с отступом 21"/>
    <w:basedOn w:val="a0"/>
    <w:rsid w:val="003C2E84"/>
    <w:pPr>
      <w:ind w:firstLine="709"/>
      <w:jc w:val="both"/>
    </w:pPr>
    <w:rPr>
      <w:sz w:val="22"/>
      <w:szCs w:val="20"/>
    </w:rPr>
  </w:style>
  <w:style w:type="paragraph" w:customStyle="1" w:styleId="Iauiue">
    <w:name w:val="Iau?iue"/>
    <w:rsid w:val="003C2E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14">
    <w:name w:val="Основной текст 21"/>
    <w:basedOn w:val="Iauiue"/>
    <w:rsid w:val="003C2E84"/>
    <w:pPr>
      <w:spacing w:line="360" w:lineRule="auto"/>
      <w:ind w:firstLine="709"/>
      <w:jc w:val="both"/>
    </w:pPr>
    <w:rPr>
      <w:sz w:val="28"/>
    </w:rPr>
  </w:style>
  <w:style w:type="paragraph" w:customStyle="1" w:styleId="Iniiaiieoaeno">
    <w:name w:val="Iniiaiie oaeno"/>
    <w:basedOn w:val="Iauiue"/>
    <w:rsid w:val="003C2E84"/>
    <w:pPr>
      <w:spacing w:line="360" w:lineRule="auto"/>
      <w:jc w:val="center"/>
    </w:pPr>
    <w:rPr>
      <w:sz w:val="28"/>
    </w:rPr>
  </w:style>
  <w:style w:type="paragraph" w:customStyle="1" w:styleId="aff4">
    <w:name w:val="Îáû÷íûé"/>
    <w:rsid w:val="003C2E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5">
    <w:name w:val="Текст 10_5"/>
    <w:rsid w:val="003C2E8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niinee">
    <w:name w:val="oaeno niinee"/>
    <w:basedOn w:val="Iauiue"/>
    <w:rsid w:val="003C2E84"/>
    <w:rPr>
      <w:sz w:val="20"/>
    </w:rPr>
  </w:style>
  <w:style w:type="paragraph" w:customStyle="1" w:styleId="caaieiaie4">
    <w:name w:val="caaieiaie 4"/>
    <w:basedOn w:val="a0"/>
    <w:next w:val="a0"/>
    <w:rsid w:val="003C2E84"/>
    <w:pPr>
      <w:keepNext/>
      <w:widowControl w:val="0"/>
      <w:spacing w:line="480" w:lineRule="auto"/>
      <w:ind w:firstLine="680"/>
    </w:pPr>
    <w:rPr>
      <w:b/>
      <w:sz w:val="28"/>
      <w:szCs w:val="20"/>
    </w:rPr>
  </w:style>
  <w:style w:type="paragraph" w:customStyle="1" w:styleId="1f0">
    <w:name w:val="Номер 1"/>
    <w:basedOn w:val="1"/>
    <w:rsid w:val="003C2E84"/>
    <w:pPr>
      <w:suppressAutoHyphens/>
      <w:autoSpaceDE w:val="0"/>
      <w:autoSpaceDN w:val="0"/>
      <w:adjustRightInd w:val="0"/>
      <w:spacing w:after="240" w:line="360" w:lineRule="auto"/>
    </w:pPr>
    <w:rPr>
      <w:rFonts w:cs="Times New Roman"/>
      <w:bCs w:val="0"/>
      <w:smallCaps w:val="0"/>
      <w:kern w:val="0"/>
      <w:sz w:val="28"/>
      <w:szCs w:val="20"/>
    </w:rPr>
  </w:style>
  <w:style w:type="paragraph" w:customStyle="1" w:styleId="2c">
    <w:name w:val="Номер 2"/>
    <w:basedOn w:val="3"/>
    <w:rsid w:val="003C2E84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5">
    <w:name w:val="Текст в заданном формате"/>
    <w:basedOn w:val="a0"/>
    <w:rsid w:val="003C2E84"/>
    <w:pPr>
      <w:widowControl w:val="0"/>
      <w:suppressAutoHyphens/>
    </w:pPr>
    <w:rPr>
      <w:sz w:val="20"/>
      <w:szCs w:val="20"/>
      <w:lang w:bidi="ru-RU"/>
    </w:rPr>
  </w:style>
  <w:style w:type="paragraph" w:customStyle="1" w:styleId="1f1">
    <w:name w:val="Абзац списка1"/>
    <w:basedOn w:val="a0"/>
    <w:rsid w:val="003C2E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C2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Osnova">
    <w:name w:val="Osnova"/>
    <w:basedOn w:val="a0"/>
    <w:rsid w:val="003C2E8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0"/>
    <w:rsid w:val="003C2E84"/>
    <w:pPr>
      <w:widowControl w:val="0"/>
      <w:autoSpaceDE w:val="0"/>
      <w:autoSpaceDN w:val="0"/>
      <w:adjustRightInd w:val="0"/>
    </w:pPr>
  </w:style>
  <w:style w:type="character" w:customStyle="1" w:styleId="250">
    <w:name w:val="Основной текст (25)_"/>
    <w:basedOn w:val="a1"/>
    <w:link w:val="251"/>
    <w:locked/>
    <w:rsid w:val="003C2E84"/>
    <w:rPr>
      <w:i/>
      <w:iCs/>
      <w:shd w:val="clear" w:color="auto" w:fill="FFFFFF"/>
    </w:rPr>
  </w:style>
  <w:style w:type="paragraph" w:customStyle="1" w:styleId="251">
    <w:name w:val="Основной текст (25)1"/>
    <w:basedOn w:val="a0"/>
    <w:link w:val="250"/>
    <w:rsid w:val="003C2E84"/>
    <w:pPr>
      <w:shd w:val="clear" w:color="auto" w:fill="FFFFFF"/>
      <w:spacing w:before="780" w:after="180" w:line="240" w:lineRule="atLeast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42">
    <w:name w:val="Заголовок №4_"/>
    <w:basedOn w:val="a1"/>
    <w:link w:val="410"/>
    <w:locked/>
    <w:rsid w:val="003C2E84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rsid w:val="003C2E84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82">
    <w:name w:val="Основной текст (8)_"/>
    <w:basedOn w:val="a1"/>
    <w:link w:val="810"/>
    <w:locked/>
    <w:rsid w:val="003C2E84"/>
    <w:rPr>
      <w:b/>
      <w:bCs/>
      <w:sz w:val="18"/>
      <w:szCs w:val="18"/>
      <w:shd w:val="clear" w:color="auto" w:fill="FFFFFF"/>
    </w:rPr>
  </w:style>
  <w:style w:type="paragraph" w:customStyle="1" w:styleId="810">
    <w:name w:val="Основной текст (8)1"/>
    <w:basedOn w:val="a0"/>
    <w:link w:val="82"/>
    <w:rsid w:val="003C2E84"/>
    <w:pPr>
      <w:shd w:val="clear" w:color="auto" w:fill="FFFFFF"/>
      <w:spacing w:before="180" w:after="780" w:line="173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aff6">
    <w:name w:val="Колонтитул_"/>
    <w:basedOn w:val="a1"/>
    <w:link w:val="aff7"/>
    <w:locked/>
    <w:rsid w:val="003C2E84"/>
    <w:rPr>
      <w:shd w:val="clear" w:color="auto" w:fill="FFFFFF"/>
    </w:rPr>
  </w:style>
  <w:style w:type="paragraph" w:customStyle="1" w:styleId="aff7">
    <w:name w:val="Колонтитул"/>
    <w:basedOn w:val="a0"/>
    <w:link w:val="aff6"/>
    <w:rsid w:val="003C2E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basedOn w:val="a1"/>
    <w:link w:val="141"/>
    <w:locked/>
    <w:rsid w:val="003C2E84"/>
    <w:rPr>
      <w:b/>
      <w:b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3C2E84"/>
    <w:pPr>
      <w:shd w:val="clear" w:color="auto" w:fill="FFFFFF"/>
      <w:spacing w:line="19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zag3">
    <w:name w:val="zag3"/>
    <w:basedOn w:val="a0"/>
    <w:rsid w:val="003C2E84"/>
    <w:pPr>
      <w:spacing w:before="240" w:after="240"/>
      <w:jc w:val="center"/>
    </w:pPr>
  </w:style>
  <w:style w:type="paragraph" w:customStyle="1" w:styleId="220">
    <w:name w:val="Основной текст 22"/>
    <w:basedOn w:val="a0"/>
    <w:rsid w:val="003C2E84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aff8">
    <w:name w:val="Знак Знак Знак"/>
    <w:basedOn w:val="a0"/>
    <w:rsid w:val="003C2E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Обычный1"/>
    <w:rsid w:val="003C2E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C2E84"/>
    <w:pPr>
      <w:widowControl w:val="0"/>
      <w:spacing w:before="440" w:after="0" w:line="240" w:lineRule="auto"/>
      <w:ind w:left="80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f3">
    <w:name w:val="Подзаголовок 1"/>
    <w:rsid w:val="003C2E84"/>
    <w:pPr>
      <w:autoSpaceDE w:val="0"/>
      <w:autoSpaceDN w:val="0"/>
      <w:spacing w:after="0" w:line="240" w:lineRule="auto"/>
      <w:jc w:val="center"/>
    </w:pPr>
    <w:rPr>
      <w:rFonts w:ascii="BookmanC" w:eastAsia="Times New Roman" w:hAnsi="BookmanC" w:cs="BookmanC"/>
      <w:b/>
      <w:bCs/>
      <w:sz w:val="28"/>
      <w:szCs w:val="28"/>
      <w:lang w:eastAsia="ru-RU"/>
    </w:rPr>
  </w:style>
  <w:style w:type="paragraph" w:customStyle="1" w:styleId="We2">
    <w:name w:val="ОсновнWeй текст 2"/>
    <w:basedOn w:val="a0"/>
    <w:rsid w:val="003C2E84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">
    <w:name w:val="st"/>
    <w:basedOn w:val="a0"/>
    <w:rsid w:val="003C2E84"/>
    <w:pPr>
      <w:spacing w:before="20" w:after="20"/>
      <w:ind w:left="612" w:right="612"/>
      <w:jc w:val="both"/>
    </w:pPr>
  </w:style>
  <w:style w:type="paragraph" w:customStyle="1" w:styleId="aff9">
    <w:name w:val="Содержимое таблицы"/>
    <w:basedOn w:val="a0"/>
    <w:uiPriority w:val="99"/>
    <w:rsid w:val="003C2E84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paragraph" w:customStyle="1" w:styleId="affa">
    <w:name w:val="Заголовок таблицы"/>
    <w:basedOn w:val="a0"/>
    <w:rsid w:val="003C2E84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customStyle="1" w:styleId="Zag2">
    <w:name w:val="Zag_2"/>
    <w:basedOn w:val="a0"/>
    <w:rsid w:val="003C2E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affb">
    <w:name w:val="Заголовок"/>
    <w:basedOn w:val="a0"/>
    <w:next w:val="af2"/>
    <w:rsid w:val="003C2E84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hi-IN" w:bidi="hi-IN"/>
    </w:rPr>
  </w:style>
  <w:style w:type="paragraph" w:customStyle="1" w:styleId="Zag1">
    <w:name w:val="Zag_1"/>
    <w:basedOn w:val="a0"/>
    <w:rsid w:val="003C2E8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affc">
    <w:name w:val="Основной текст_"/>
    <w:basedOn w:val="a1"/>
    <w:locked/>
    <w:rsid w:val="003C2E84"/>
    <w:rPr>
      <w:sz w:val="22"/>
      <w:szCs w:val="22"/>
      <w:lang w:bidi="ar-SA"/>
    </w:rPr>
  </w:style>
  <w:style w:type="character" w:customStyle="1" w:styleId="43">
    <w:name w:val="Заголовок №4"/>
    <w:basedOn w:val="42"/>
    <w:rsid w:val="003C2E84"/>
    <w:rPr>
      <w:b/>
      <w:bCs/>
      <w:shd w:val="clear" w:color="auto" w:fill="FFFFFF"/>
    </w:rPr>
  </w:style>
  <w:style w:type="character" w:customStyle="1" w:styleId="affd">
    <w:name w:val="Основной текст + Полужирный"/>
    <w:basedOn w:val="affc"/>
    <w:rsid w:val="003C2E84"/>
    <w:rPr>
      <w:b/>
      <w:bCs/>
      <w:sz w:val="22"/>
      <w:szCs w:val="22"/>
      <w:lang w:bidi="ar-SA"/>
    </w:rPr>
  </w:style>
  <w:style w:type="character" w:customStyle="1" w:styleId="37">
    <w:name w:val="Заголовок №3"/>
    <w:basedOn w:val="a1"/>
    <w:rsid w:val="003C2E84"/>
    <w:rPr>
      <w:sz w:val="25"/>
      <w:szCs w:val="25"/>
      <w:lang w:bidi="ar-SA"/>
    </w:rPr>
  </w:style>
  <w:style w:type="character" w:customStyle="1" w:styleId="affe">
    <w:name w:val="Основной текст + Курсив"/>
    <w:basedOn w:val="affc"/>
    <w:rsid w:val="003C2E84"/>
    <w:rPr>
      <w:i/>
      <w:iCs/>
      <w:sz w:val="22"/>
      <w:szCs w:val="22"/>
      <w:lang w:bidi="ar-SA"/>
    </w:rPr>
  </w:style>
  <w:style w:type="character" w:customStyle="1" w:styleId="2514">
    <w:name w:val="Основной текст (25)14"/>
    <w:basedOn w:val="250"/>
    <w:rsid w:val="003C2E84"/>
    <w:rPr>
      <w:i/>
      <w:iCs/>
      <w:shd w:val="clear" w:color="auto" w:fill="FFFFFF"/>
    </w:rPr>
  </w:style>
  <w:style w:type="table" w:styleId="-1">
    <w:name w:val="Table Web 1"/>
    <w:basedOn w:val="a2"/>
    <w:rsid w:val="003C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3C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Grid"/>
    <w:basedOn w:val="a2"/>
    <w:rsid w:val="003C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1"/>
    <w:qFormat/>
    <w:rsid w:val="003C2E84"/>
    <w:rPr>
      <w:i/>
      <w:iCs/>
    </w:rPr>
  </w:style>
  <w:style w:type="character" w:styleId="afff1">
    <w:name w:val="Strong"/>
    <w:basedOn w:val="a1"/>
    <w:uiPriority w:val="22"/>
    <w:qFormat/>
    <w:rsid w:val="003C2E84"/>
    <w:rPr>
      <w:b/>
      <w:bCs/>
    </w:rPr>
  </w:style>
  <w:style w:type="paragraph" w:styleId="afff2">
    <w:name w:val="No Spacing"/>
    <w:uiPriority w:val="1"/>
    <w:qFormat/>
    <w:rsid w:val="003C2E8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ff3">
    <w:name w:val="List Paragraph"/>
    <w:basedOn w:val="a0"/>
    <w:link w:val="afff4"/>
    <w:uiPriority w:val="99"/>
    <w:qFormat/>
    <w:rsid w:val="003C2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a1"/>
    <w:link w:val="1f4"/>
    <w:rsid w:val="003C2E84"/>
    <w:rPr>
      <w:rFonts w:cs="Calibri"/>
      <w:lang w:eastAsia="ru-RU"/>
    </w:rPr>
  </w:style>
  <w:style w:type="paragraph" w:customStyle="1" w:styleId="1f4">
    <w:name w:val="Без интервала1"/>
    <w:link w:val="NoSpacingChar"/>
    <w:rsid w:val="003C2E84"/>
    <w:pPr>
      <w:spacing w:after="0" w:line="240" w:lineRule="auto"/>
    </w:pPr>
    <w:rPr>
      <w:rFonts w:cs="Calibri"/>
      <w:lang w:eastAsia="ru-RU"/>
    </w:rPr>
  </w:style>
  <w:style w:type="paragraph" w:customStyle="1" w:styleId="afff5">
    <w:name w:val="Стиль"/>
    <w:rsid w:val="003C2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3C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C2E84"/>
    <w:rPr>
      <w:rFonts w:ascii="Courier New" w:eastAsia="Times New Roman" w:hAnsi="Courier New" w:cs="Times New Roman"/>
      <w:sz w:val="20"/>
      <w:szCs w:val="20"/>
    </w:rPr>
  </w:style>
  <w:style w:type="character" w:customStyle="1" w:styleId="Zag11">
    <w:name w:val="Zag_11"/>
    <w:rsid w:val="003C2E84"/>
  </w:style>
  <w:style w:type="character" w:styleId="afff6">
    <w:name w:val="footnote reference"/>
    <w:basedOn w:val="a1"/>
    <w:uiPriority w:val="99"/>
    <w:unhideWhenUsed/>
    <w:rsid w:val="003C2E84"/>
    <w:rPr>
      <w:rFonts w:ascii="Times New Roman" w:hAnsi="Times New Roman" w:cs="Times New Roman" w:hint="default"/>
      <w:vertAlign w:val="superscript"/>
    </w:rPr>
  </w:style>
  <w:style w:type="paragraph" w:customStyle="1" w:styleId="msonormalcxspmiddlecxspmiddle">
    <w:name w:val="msonormalcxspmiddlecxspmiddle"/>
    <w:basedOn w:val="a0"/>
    <w:rsid w:val="00251A1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0"/>
    <w:rsid w:val="00251A16"/>
    <w:pPr>
      <w:spacing w:before="100" w:beforeAutospacing="1" w:after="100" w:afterAutospacing="1"/>
    </w:pPr>
  </w:style>
  <w:style w:type="character" w:customStyle="1" w:styleId="afff4">
    <w:name w:val="Абзац списка Знак"/>
    <w:link w:val="afff3"/>
    <w:uiPriority w:val="99"/>
    <w:locked/>
    <w:rsid w:val="00E058FE"/>
    <w:rPr>
      <w:rFonts w:ascii="Calibri" w:eastAsia="Calibri" w:hAnsi="Calibri" w:cs="Times New Roman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058FE"/>
    <w:rPr>
      <w:rFonts w:ascii="Times New Roman" w:hAnsi="Times New Roman"/>
      <w:sz w:val="24"/>
      <w:u w:val="none"/>
      <w:effect w:val="none"/>
    </w:rPr>
  </w:style>
  <w:style w:type="paragraph" w:customStyle="1" w:styleId="110">
    <w:name w:val="Заголовок 11"/>
    <w:basedOn w:val="a0"/>
    <w:uiPriority w:val="1"/>
    <w:qFormat/>
    <w:rsid w:val="00E058FE"/>
    <w:pPr>
      <w:widowControl w:val="0"/>
      <w:autoSpaceDE w:val="0"/>
      <w:autoSpaceDN w:val="0"/>
      <w:ind w:left="404"/>
      <w:outlineLvl w:val="1"/>
    </w:pPr>
    <w:rPr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4377-BB11-4D7F-9A97-4C1DB930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2017-10-12T09:42:00Z</cp:lastPrinted>
  <dcterms:created xsi:type="dcterms:W3CDTF">2020-09-08T10:12:00Z</dcterms:created>
  <dcterms:modified xsi:type="dcterms:W3CDTF">2020-10-16T06:37:00Z</dcterms:modified>
</cp:coreProperties>
</file>